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Default="0097339A" w:rsidP="00604437">
      <w:pPr>
        <w:widowControl w:val="0"/>
        <w:jc w:val="center"/>
        <w:rPr>
          <w:sz w:val="28"/>
          <w:szCs w:val="28"/>
        </w:rPr>
      </w:pPr>
    </w:p>
    <w:p w:rsidR="00067A20" w:rsidRPr="0053078C" w:rsidRDefault="0053078C" w:rsidP="0053078C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17 августа 2021 г.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 xml:space="preserve">   №  1423-па   </w:t>
      </w:r>
    </w:p>
    <w:p w:rsidR="00067A20" w:rsidRDefault="00067A20" w:rsidP="00604437">
      <w:pPr>
        <w:widowControl w:val="0"/>
        <w:jc w:val="both"/>
        <w:rPr>
          <w:sz w:val="28"/>
          <w:szCs w:val="28"/>
        </w:rPr>
      </w:pP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1F6CA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067A20" w:rsidRPr="00C013FE" w:rsidRDefault="00067A20" w:rsidP="00FC4D29">
            <w:pPr>
              <w:jc w:val="center"/>
              <w:rPr>
                <w:b/>
                <w:sz w:val="28"/>
                <w:szCs w:val="28"/>
              </w:rPr>
            </w:pPr>
            <w:r w:rsidRPr="00C013FE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9856BB" w:rsidRPr="009856BB">
              <w:rPr>
                <w:b/>
                <w:sz w:val="28"/>
                <w:szCs w:val="28"/>
              </w:rPr>
              <w:t xml:space="preserve">Развитие информационно-коммуникационных технологий </w:t>
            </w:r>
            <w:r w:rsidR="00FD3B38">
              <w:rPr>
                <w:b/>
                <w:sz w:val="28"/>
                <w:szCs w:val="28"/>
              </w:rPr>
              <w:t>органов местного самоуправления</w:t>
            </w:r>
            <w:r w:rsidR="009856BB" w:rsidRPr="009856BB">
              <w:rPr>
                <w:b/>
                <w:sz w:val="28"/>
                <w:szCs w:val="28"/>
              </w:rPr>
              <w:t xml:space="preserve"> Партизанского городского округа</w:t>
            </w:r>
            <w:r w:rsidR="009122AB">
              <w:rPr>
                <w:b/>
                <w:sz w:val="28"/>
                <w:szCs w:val="28"/>
              </w:rPr>
              <w:t>»</w:t>
            </w:r>
            <w:r w:rsidR="009856BB" w:rsidRPr="009856BB">
              <w:rPr>
                <w:b/>
                <w:sz w:val="28"/>
                <w:szCs w:val="28"/>
              </w:rPr>
              <w:t xml:space="preserve"> на 20</w:t>
            </w:r>
            <w:r w:rsidR="00395EF8">
              <w:rPr>
                <w:b/>
                <w:sz w:val="28"/>
                <w:szCs w:val="28"/>
              </w:rPr>
              <w:t>22</w:t>
            </w:r>
            <w:r w:rsidR="009856BB" w:rsidRPr="009856BB">
              <w:rPr>
                <w:b/>
                <w:sz w:val="28"/>
                <w:szCs w:val="28"/>
              </w:rPr>
              <w:t>-20</w:t>
            </w:r>
            <w:r w:rsidR="00FD3B38">
              <w:rPr>
                <w:b/>
                <w:sz w:val="28"/>
                <w:szCs w:val="28"/>
              </w:rPr>
              <w:t>2</w:t>
            </w:r>
            <w:r w:rsidR="00FC4D29">
              <w:rPr>
                <w:b/>
                <w:sz w:val="28"/>
                <w:szCs w:val="28"/>
              </w:rPr>
              <w:t>4</w:t>
            </w:r>
            <w:r w:rsidR="009856BB" w:rsidRPr="009856BB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067A20" w:rsidRDefault="00067A20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4437" w:rsidRPr="00E6406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A20" w:rsidRDefault="00067A20" w:rsidP="00067A2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56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>постановлением администрации Партизанского городского округа от 2</w:t>
      </w:r>
      <w:r w:rsidR="00FD3B38">
        <w:rPr>
          <w:sz w:val="28"/>
          <w:szCs w:val="28"/>
        </w:rPr>
        <w:t>6</w:t>
      </w:r>
      <w:r w:rsidR="00EF5D75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>августа</w:t>
      </w:r>
      <w:r w:rsidR="00EF5D75">
        <w:rPr>
          <w:sz w:val="28"/>
          <w:szCs w:val="28"/>
        </w:rPr>
        <w:t xml:space="preserve"> 201</w:t>
      </w:r>
      <w:r w:rsidR="00FD3B38">
        <w:rPr>
          <w:sz w:val="28"/>
          <w:szCs w:val="28"/>
        </w:rPr>
        <w:t>3</w:t>
      </w:r>
      <w:r w:rsidR="00EF5D75">
        <w:rPr>
          <w:sz w:val="28"/>
          <w:szCs w:val="28"/>
        </w:rPr>
        <w:t xml:space="preserve"> года</w:t>
      </w:r>
      <w:r w:rsidR="00FD3B38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 xml:space="preserve">№ </w:t>
      </w:r>
      <w:r w:rsidR="00FD3B38">
        <w:rPr>
          <w:sz w:val="28"/>
          <w:szCs w:val="28"/>
        </w:rPr>
        <w:t>890</w:t>
      </w:r>
      <w:r w:rsidR="00EF5D75">
        <w:rPr>
          <w:sz w:val="28"/>
          <w:szCs w:val="28"/>
        </w:rPr>
        <w:t>-па «О</w:t>
      </w:r>
      <w:r w:rsidR="00FD3B38">
        <w:rPr>
          <w:sz w:val="28"/>
          <w:szCs w:val="28"/>
        </w:rPr>
        <w:t xml:space="preserve">б утверждении </w:t>
      </w:r>
      <w:r w:rsidR="00EF5D75">
        <w:rPr>
          <w:sz w:val="28"/>
          <w:szCs w:val="28"/>
        </w:rPr>
        <w:t>Поряд</w:t>
      </w:r>
      <w:r w:rsidR="00FD3B38">
        <w:rPr>
          <w:sz w:val="28"/>
          <w:szCs w:val="28"/>
        </w:rPr>
        <w:t>ка</w:t>
      </w:r>
      <w:r w:rsidR="00EF5D75">
        <w:rPr>
          <w:sz w:val="28"/>
          <w:szCs w:val="28"/>
        </w:rPr>
        <w:t xml:space="preserve"> принятия решения о разработке, формировании и реализации муниципальных программ и оценки эффективности их реализации»,</w:t>
      </w:r>
      <w:r w:rsidR="009856BB">
        <w:rPr>
          <w:sz w:val="28"/>
          <w:szCs w:val="28"/>
        </w:rPr>
        <w:t xml:space="preserve"> постановлением администрации Парт</w:t>
      </w:r>
      <w:r w:rsidR="00B6069C">
        <w:rPr>
          <w:sz w:val="28"/>
          <w:szCs w:val="28"/>
        </w:rPr>
        <w:t>изанского городского округа от 20 мая 2021</w:t>
      </w:r>
      <w:r w:rsidR="009856BB">
        <w:rPr>
          <w:sz w:val="28"/>
          <w:szCs w:val="28"/>
        </w:rPr>
        <w:t xml:space="preserve"> года № </w:t>
      </w:r>
      <w:r w:rsidR="00B6069C">
        <w:rPr>
          <w:sz w:val="28"/>
          <w:szCs w:val="28"/>
        </w:rPr>
        <w:t>889</w:t>
      </w:r>
      <w:r w:rsidR="009856BB">
        <w:rPr>
          <w:sz w:val="28"/>
          <w:szCs w:val="28"/>
        </w:rPr>
        <w:t xml:space="preserve">-па «Об утверждении перечня муниципальных программ Партизанского городского округа </w:t>
      </w:r>
      <w:r w:rsidR="00604437">
        <w:rPr>
          <w:sz w:val="28"/>
          <w:szCs w:val="28"/>
        </w:rPr>
        <w:t xml:space="preserve"> на 20</w:t>
      </w:r>
      <w:r w:rsidR="00B6069C">
        <w:rPr>
          <w:sz w:val="28"/>
          <w:szCs w:val="28"/>
        </w:rPr>
        <w:t>22</w:t>
      </w:r>
      <w:r w:rsidR="00604437">
        <w:rPr>
          <w:sz w:val="28"/>
          <w:szCs w:val="28"/>
        </w:rPr>
        <w:t xml:space="preserve"> год»</w:t>
      </w:r>
      <w:r w:rsidRPr="00E64063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 xml:space="preserve">и </w:t>
      </w:r>
      <w:r w:rsidRPr="00E640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04437" w:rsidRPr="00E64063" w:rsidRDefault="00604437" w:rsidP="00604437">
      <w:pPr>
        <w:suppressAutoHyphens/>
        <w:jc w:val="both"/>
        <w:rPr>
          <w:sz w:val="28"/>
          <w:szCs w:val="28"/>
        </w:rPr>
      </w:pP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ПОСТАНОВЛЯЕТ: </w:t>
      </w: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ind w:firstLine="709"/>
        <w:jc w:val="both"/>
        <w:rPr>
          <w:sz w:val="28"/>
          <w:szCs w:val="28"/>
        </w:rPr>
      </w:pPr>
    </w:p>
    <w:p w:rsidR="00067A20" w:rsidRPr="00E64063" w:rsidRDefault="00067A20" w:rsidP="00067A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E64063">
        <w:rPr>
          <w:sz w:val="28"/>
          <w:szCs w:val="28"/>
        </w:rPr>
        <w:t xml:space="preserve">. Утвердить муниципальную программу </w:t>
      </w:r>
      <w:r w:rsidRPr="00C013FE">
        <w:rPr>
          <w:sz w:val="28"/>
          <w:szCs w:val="28"/>
        </w:rPr>
        <w:t>«</w:t>
      </w:r>
      <w:r w:rsidR="00604437" w:rsidRPr="00604437">
        <w:rPr>
          <w:sz w:val="28"/>
          <w:szCs w:val="28"/>
        </w:rPr>
        <w:t xml:space="preserve">Развитие информационно-коммуникационных технологий </w:t>
      </w:r>
      <w:r w:rsidR="00FD3B38">
        <w:rPr>
          <w:sz w:val="28"/>
          <w:szCs w:val="28"/>
        </w:rPr>
        <w:t>органов местного самоуправления</w:t>
      </w:r>
      <w:r w:rsidR="00604437" w:rsidRPr="00604437">
        <w:rPr>
          <w:sz w:val="28"/>
          <w:szCs w:val="28"/>
        </w:rPr>
        <w:t xml:space="preserve"> Партизанского городского округа</w:t>
      </w:r>
      <w:r w:rsidR="009122AB">
        <w:rPr>
          <w:sz w:val="28"/>
          <w:szCs w:val="28"/>
        </w:rPr>
        <w:t>»</w:t>
      </w:r>
      <w:r w:rsidR="00604437" w:rsidRPr="00604437">
        <w:rPr>
          <w:sz w:val="28"/>
          <w:szCs w:val="28"/>
        </w:rPr>
        <w:t xml:space="preserve"> на 20</w:t>
      </w:r>
      <w:r w:rsidR="00B6069C">
        <w:rPr>
          <w:sz w:val="28"/>
          <w:szCs w:val="28"/>
        </w:rPr>
        <w:t>22</w:t>
      </w:r>
      <w:r w:rsidR="00604437" w:rsidRPr="00604437">
        <w:rPr>
          <w:sz w:val="28"/>
          <w:szCs w:val="28"/>
        </w:rPr>
        <w:t>-20</w:t>
      </w:r>
      <w:r w:rsidR="00FD3B38">
        <w:rPr>
          <w:sz w:val="28"/>
          <w:szCs w:val="28"/>
        </w:rPr>
        <w:t>2</w:t>
      </w:r>
      <w:r w:rsidR="00FC4D29">
        <w:rPr>
          <w:sz w:val="28"/>
          <w:szCs w:val="28"/>
        </w:rPr>
        <w:t>4</w:t>
      </w:r>
      <w:r w:rsidR="00604437" w:rsidRPr="0060443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E64063">
        <w:rPr>
          <w:sz w:val="28"/>
          <w:szCs w:val="28"/>
        </w:rPr>
        <w:t>(прилагается).</w:t>
      </w:r>
    </w:p>
    <w:p w:rsidR="00B6069C" w:rsidRPr="00587066" w:rsidRDefault="00B6069C" w:rsidP="00B6069C">
      <w:pPr>
        <w:pStyle w:val="ab"/>
        <w:numPr>
          <w:ilvl w:val="0"/>
          <w:numId w:val="2"/>
        </w:numPr>
        <w:spacing w:after="0" w:line="360" w:lineRule="auto"/>
        <w:ind w:left="0" w:right="-51" w:firstLine="630"/>
        <w:jc w:val="both"/>
        <w:rPr>
          <w:sz w:val="28"/>
          <w:szCs w:val="28"/>
        </w:rPr>
      </w:pPr>
      <w:r w:rsidRPr="00587066">
        <w:rPr>
          <w:sz w:val="28"/>
          <w:szCs w:val="28"/>
        </w:rPr>
        <w:lastRenderedPageBreak/>
        <w:t>Настоящее постановление подлежит официальному опубликованию (обнародованию)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</w:t>
      </w:r>
      <w:r w:rsidR="009122AB">
        <w:rPr>
          <w:sz w:val="28"/>
          <w:szCs w:val="28"/>
        </w:rPr>
        <w:t xml:space="preserve"> после его официального опубликования (обнародования), но не ранее 01 января 2022 года</w:t>
      </w:r>
      <w:r w:rsidRPr="00587066">
        <w:rPr>
          <w:sz w:val="28"/>
          <w:szCs w:val="28"/>
        </w:rPr>
        <w:t>.</w:t>
      </w:r>
    </w:p>
    <w:p w:rsidR="00B6069C" w:rsidRDefault="00B6069C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64063">
        <w:rPr>
          <w:sz w:val="28"/>
          <w:szCs w:val="28"/>
        </w:rPr>
        <w:t xml:space="preserve">3. </w:t>
      </w:r>
      <w:proofErr w:type="gramStart"/>
      <w:r w:rsidRPr="00E64063">
        <w:rPr>
          <w:sz w:val="28"/>
          <w:szCs w:val="28"/>
        </w:rPr>
        <w:t>Контроль за</w:t>
      </w:r>
      <w:proofErr w:type="gramEnd"/>
      <w:r w:rsidRPr="00E6406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64063">
        <w:rPr>
          <w:sz w:val="28"/>
          <w:szCs w:val="28"/>
        </w:rPr>
        <w:t xml:space="preserve">. </w:t>
      </w:r>
    </w:p>
    <w:p w:rsidR="00067A20" w:rsidRPr="00E64063" w:rsidRDefault="00067A20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07A38" w:rsidRPr="00E64063" w:rsidRDefault="00D07A38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rPr>
          <w:sz w:val="28"/>
          <w:szCs w:val="28"/>
        </w:rPr>
      </w:pPr>
    </w:p>
    <w:p w:rsidR="00067A20" w:rsidRPr="00E64063" w:rsidRDefault="00067A20" w:rsidP="00067A20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Глава городского округа                                                  </w:t>
      </w:r>
      <w:r w:rsidR="00B6069C">
        <w:rPr>
          <w:sz w:val="28"/>
          <w:szCs w:val="28"/>
        </w:rPr>
        <w:t xml:space="preserve">  </w:t>
      </w:r>
      <w:r w:rsidRPr="00E64063">
        <w:rPr>
          <w:sz w:val="28"/>
          <w:szCs w:val="28"/>
        </w:rPr>
        <w:t xml:space="preserve">            </w:t>
      </w:r>
      <w:r w:rsidR="00B6069C">
        <w:rPr>
          <w:sz w:val="28"/>
          <w:szCs w:val="28"/>
        </w:rPr>
        <w:t>О.А. Бондарев</w:t>
      </w:r>
      <w:r w:rsidRPr="00E64063">
        <w:rPr>
          <w:sz w:val="28"/>
          <w:szCs w:val="28"/>
        </w:rPr>
        <w:t xml:space="preserve"> </w:t>
      </w:r>
    </w:p>
    <w:p w:rsidR="00067A20" w:rsidRDefault="00067A20" w:rsidP="00067A20">
      <w:pPr>
        <w:widowControl w:val="0"/>
        <w:rPr>
          <w:sz w:val="26"/>
        </w:rPr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7A6F6B" w:rsidRDefault="007A6F6B"/>
    <w:sectPr w:rsidR="007A6F6B" w:rsidSect="009120A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45" w:rsidRDefault="00135345" w:rsidP="009120A3">
      <w:r>
        <w:separator/>
      </w:r>
    </w:p>
  </w:endnote>
  <w:endnote w:type="continuationSeparator" w:id="1">
    <w:p w:rsidR="00135345" w:rsidRDefault="00135345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45" w:rsidRDefault="00135345" w:rsidP="009120A3">
      <w:r>
        <w:separator/>
      </w:r>
    </w:p>
  </w:footnote>
  <w:footnote w:type="continuationSeparator" w:id="1">
    <w:p w:rsidR="00135345" w:rsidRDefault="00135345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9120A3" w:rsidRDefault="009A03EE">
        <w:pPr>
          <w:pStyle w:val="a7"/>
          <w:jc w:val="center"/>
        </w:pPr>
        <w:fldSimple w:instr=" PAGE   \* MERGEFORMAT ">
          <w:r w:rsidR="0053078C">
            <w:rPr>
              <w:noProof/>
            </w:rPr>
            <w:t>2</w:t>
          </w:r>
        </w:fldSimple>
      </w:p>
    </w:sdtContent>
  </w:sdt>
  <w:p w:rsidR="009120A3" w:rsidRDefault="009120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A20"/>
    <w:rsid w:val="0004594D"/>
    <w:rsid w:val="00067A20"/>
    <w:rsid w:val="000C0047"/>
    <w:rsid w:val="000C5D6E"/>
    <w:rsid w:val="000D3B31"/>
    <w:rsid w:val="00135345"/>
    <w:rsid w:val="00142C49"/>
    <w:rsid w:val="001E62A2"/>
    <w:rsid w:val="00395EF8"/>
    <w:rsid w:val="003B4BB6"/>
    <w:rsid w:val="00410794"/>
    <w:rsid w:val="00427AC4"/>
    <w:rsid w:val="004B10FB"/>
    <w:rsid w:val="004F3796"/>
    <w:rsid w:val="00501A9C"/>
    <w:rsid w:val="0053078C"/>
    <w:rsid w:val="00562DDD"/>
    <w:rsid w:val="00604437"/>
    <w:rsid w:val="00665A3E"/>
    <w:rsid w:val="00666123"/>
    <w:rsid w:val="006B79BC"/>
    <w:rsid w:val="007A6F6B"/>
    <w:rsid w:val="007C4BA9"/>
    <w:rsid w:val="00810F8A"/>
    <w:rsid w:val="00845CB4"/>
    <w:rsid w:val="0085520C"/>
    <w:rsid w:val="008670B3"/>
    <w:rsid w:val="008E1793"/>
    <w:rsid w:val="008E432D"/>
    <w:rsid w:val="009120A3"/>
    <w:rsid w:val="009122AB"/>
    <w:rsid w:val="00932EAC"/>
    <w:rsid w:val="0097339A"/>
    <w:rsid w:val="009856BB"/>
    <w:rsid w:val="00993BA5"/>
    <w:rsid w:val="009A03EE"/>
    <w:rsid w:val="00A777E1"/>
    <w:rsid w:val="00B24288"/>
    <w:rsid w:val="00B6069C"/>
    <w:rsid w:val="00B97611"/>
    <w:rsid w:val="00C706D4"/>
    <w:rsid w:val="00C9517F"/>
    <w:rsid w:val="00CA0A56"/>
    <w:rsid w:val="00CE11CA"/>
    <w:rsid w:val="00D04388"/>
    <w:rsid w:val="00D07A38"/>
    <w:rsid w:val="00EF5D75"/>
    <w:rsid w:val="00F42A48"/>
    <w:rsid w:val="00FC4D29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Ансович</dc:creator>
  <cp:keywords/>
  <dc:description/>
  <cp:lastModifiedBy>Prilukova</cp:lastModifiedBy>
  <cp:revision>25</cp:revision>
  <cp:lastPrinted>2016-08-01T23:51:00Z</cp:lastPrinted>
  <dcterms:created xsi:type="dcterms:W3CDTF">2015-07-15T00:45:00Z</dcterms:created>
  <dcterms:modified xsi:type="dcterms:W3CDTF">2021-08-17T06:52:00Z</dcterms:modified>
</cp:coreProperties>
</file>