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09E" w:rsidRDefault="0052009E">
      <w:pPr>
        <w:pStyle w:val="ConsPlusNormal"/>
        <w:jc w:val="both"/>
      </w:pPr>
    </w:p>
    <w:p w:rsidR="00F14904" w:rsidRDefault="00E451E0" w:rsidP="00F14904">
      <w:pPr>
        <w:jc w:val="center"/>
      </w:pPr>
      <w:r w:rsidRPr="00E451E0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8pt;margin-top:-16.3pt;width:65.95pt;height:68.5pt;z-index:251660288" filled="f" stroked="f">
            <v:textbox style="mso-next-textbox:#_x0000_s1026">
              <w:txbxContent>
                <w:p w:rsidR="00D54C56" w:rsidRDefault="00D54C56" w:rsidP="00F1490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57225" cy="733425"/>
                        <wp:effectExtent l="19050" t="0" r="9525" b="0"/>
                        <wp:docPr id="1" name="Рисунок 2" descr="C:\Users\duma3@Ptca1.com\Desktop\gerb-up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C:\Users\duma3@Ptca1.com\Desktop\gerb-up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54C56" w:rsidRDefault="00D54C56" w:rsidP="00F14904">
                  <w:pPr>
                    <w:jc w:val="center"/>
                  </w:pPr>
                </w:p>
              </w:txbxContent>
            </v:textbox>
          </v:shape>
        </w:pict>
      </w:r>
    </w:p>
    <w:p w:rsidR="00F14904" w:rsidRDefault="00F14904" w:rsidP="00F14904">
      <w:pPr>
        <w:pStyle w:val="a3"/>
        <w:rPr>
          <w:b/>
          <w:caps/>
          <w:sz w:val="30"/>
        </w:rPr>
      </w:pPr>
    </w:p>
    <w:p w:rsidR="00F14904" w:rsidRDefault="00F14904" w:rsidP="00F14904">
      <w:pPr>
        <w:pStyle w:val="a3"/>
        <w:rPr>
          <w:b/>
          <w:caps/>
          <w:sz w:val="30"/>
        </w:rPr>
      </w:pPr>
    </w:p>
    <w:p w:rsidR="00F14904" w:rsidRDefault="00F14904" w:rsidP="00F14904">
      <w:pPr>
        <w:pStyle w:val="a3"/>
        <w:rPr>
          <w:b/>
          <w:caps/>
          <w:sz w:val="30"/>
        </w:rPr>
      </w:pPr>
      <w:r>
        <w:rPr>
          <w:b/>
          <w:caps/>
          <w:sz w:val="30"/>
        </w:rPr>
        <w:t xml:space="preserve">АДМИНИСТРАЦИЯ партизанского городского округа  </w:t>
      </w:r>
    </w:p>
    <w:p w:rsidR="00F14904" w:rsidRDefault="00F14904" w:rsidP="00F14904">
      <w:pPr>
        <w:pStyle w:val="a3"/>
        <w:rPr>
          <w:b/>
          <w:caps/>
          <w:sz w:val="30"/>
        </w:rPr>
      </w:pPr>
      <w:r>
        <w:rPr>
          <w:b/>
          <w:caps/>
          <w:sz w:val="30"/>
        </w:rPr>
        <w:t>ПРИМОРСКОГО КРАЯ</w:t>
      </w:r>
    </w:p>
    <w:p w:rsidR="00F14904" w:rsidRDefault="00F14904" w:rsidP="00F14904">
      <w:pPr>
        <w:jc w:val="center"/>
        <w:rPr>
          <w:sz w:val="18"/>
        </w:rPr>
      </w:pPr>
    </w:p>
    <w:p w:rsidR="00F14904" w:rsidRDefault="00F14904" w:rsidP="00F14904">
      <w:pPr>
        <w:pStyle w:val="1"/>
        <w:rPr>
          <w:sz w:val="18"/>
        </w:rPr>
      </w:pPr>
    </w:p>
    <w:p w:rsidR="00F14904" w:rsidRPr="009419B9" w:rsidRDefault="00F14904" w:rsidP="00F14904">
      <w:pPr>
        <w:pStyle w:val="1"/>
        <w:rPr>
          <w:b w:val="0"/>
          <w:sz w:val="32"/>
          <w:szCs w:val="32"/>
        </w:rPr>
      </w:pPr>
      <w:proofErr w:type="gramStart"/>
      <w:r w:rsidRPr="009419B9">
        <w:rPr>
          <w:b w:val="0"/>
          <w:sz w:val="32"/>
          <w:szCs w:val="32"/>
        </w:rPr>
        <w:t>П</w:t>
      </w:r>
      <w:proofErr w:type="gramEnd"/>
      <w:r w:rsidRPr="009419B9">
        <w:rPr>
          <w:b w:val="0"/>
          <w:sz w:val="32"/>
          <w:szCs w:val="32"/>
        </w:rPr>
        <w:t xml:space="preserve"> О С Т А Н О В Л Е Н И Е</w:t>
      </w:r>
    </w:p>
    <w:p w:rsidR="00D648B6" w:rsidRDefault="00D648B6" w:rsidP="00F14904">
      <w:pPr>
        <w:rPr>
          <w:sz w:val="16"/>
        </w:rPr>
      </w:pPr>
    </w:p>
    <w:p w:rsidR="00F14904" w:rsidRDefault="00F14904" w:rsidP="00CA631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D575B" w:rsidRPr="00D648B6">
        <w:rPr>
          <w:sz w:val="28"/>
          <w:szCs w:val="28"/>
          <w:u w:val="single"/>
        </w:rPr>
        <w:t>2</w:t>
      </w:r>
      <w:r w:rsidR="004D575B">
        <w:rPr>
          <w:sz w:val="28"/>
          <w:szCs w:val="28"/>
          <w:u w:val="single"/>
        </w:rPr>
        <w:t>2</w:t>
      </w:r>
      <w:r w:rsidR="004D575B" w:rsidRPr="00D648B6">
        <w:rPr>
          <w:sz w:val="28"/>
          <w:szCs w:val="28"/>
          <w:u w:val="single"/>
        </w:rPr>
        <w:t xml:space="preserve"> </w:t>
      </w:r>
      <w:r w:rsidR="004D575B">
        <w:rPr>
          <w:sz w:val="28"/>
          <w:szCs w:val="28"/>
          <w:u w:val="single"/>
        </w:rPr>
        <w:t>декабря</w:t>
      </w:r>
      <w:r w:rsidR="004D575B" w:rsidRPr="00D648B6">
        <w:rPr>
          <w:sz w:val="28"/>
          <w:szCs w:val="28"/>
          <w:u w:val="single"/>
        </w:rPr>
        <w:t xml:space="preserve"> 202</w:t>
      </w:r>
      <w:r w:rsidR="004D575B">
        <w:rPr>
          <w:sz w:val="28"/>
          <w:szCs w:val="28"/>
          <w:u w:val="single"/>
        </w:rPr>
        <w:t>1</w:t>
      </w:r>
      <w:r w:rsidR="004D575B" w:rsidRPr="00D648B6">
        <w:rPr>
          <w:sz w:val="28"/>
          <w:szCs w:val="28"/>
          <w:u w:val="single"/>
        </w:rPr>
        <w:t>г</w:t>
      </w:r>
      <w:r w:rsidR="004D575B">
        <w:rPr>
          <w:sz w:val="28"/>
          <w:szCs w:val="28"/>
        </w:rPr>
        <w:t xml:space="preserve">.                                                                                    </w:t>
      </w:r>
      <w:r w:rsidR="004D575B" w:rsidRPr="00D648B6">
        <w:rPr>
          <w:sz w:val="28"/>
          <w:szCs w:val="28"/>
          <w:u w:val="single"/>
        </w:rPr>
        <w:t xml:space="preserve">№ </w:t>
      </w:r>
      <w:r w:rsidR="004D575B">
        <w:rPr>
          <w:sz w:val="28"/>
          <w:szCs w:val="28"/>
          <w:u w:val="single"/>
        </w:rPr>
        <w:t>2182</w:t>
      </w:r>
      <w:r w:rsidR="004D575B" w:rsidRPr="00D648B6">
        <w:rPr>
          <w:sz w:val="28"/>
          <w:szCs w:val="28"/>
          <w:u w:val="single"/>
        </w:rPr>
        <w:t>-па</w:t>
      </w:r>
    </w:p>
    <w:p w:rsidR="00CA631F" w:rsidRDefault="00CA631F" w:rsidP="00CA631F">
      <w:pPr>
        <w:rPr>
          <w:bCs/>
          <w:sz w:val="26"/>
          <w:szCs w:val="26"/>
        </w:rPr>
      </w:pPr>
    </w:p>
    <w:p w:rsidR="00F14904" w:rsidRDefault="00F14904" w:rsidP="00F14904">
      <w:pPr>
        <w:rPr>
          <w:b/>
          <w:bCs/>
          <w:sz w:val="28"/>
        </w:rPr>
      </w:pPr>
    </w:p>
    <w:p w:rsidR="00F14904" w:rsidRPr="00F14904" w:rsidRDefault="00F14904" w:rsidP="00F1490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1490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F14904" w:rsidRPr="00F14904" w:rsidRDefault="00F14904" w:rsidP="00F1490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14904">
        <w:rPr>
          <w:rFonts w:ascii="Times New Roman" w:hAnsi="Times New Roman" w:cs="Times New Roman"/>
          <w:sz w:val="28"/>
          <w:szCs w:val="28"/>
        </w:rPr>
        <w:t>Партизанского городского округа от 27.06.2019 г. №953-па</w:t>
      </w:r>
    </w:p>
    <w:p w:rsidR="00F14904" w:rsidRPr="00F14904" w:rsidRDefault="00F14904" w:rsidP="00F1490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14904">
        <w:rPr>
          <w:rFonts w:ascii="Times New Roman" w:hAnsi="Times New Roman" w:cs="Times New Roman"/>
          <w:sz w:val="28"/>
          <w:szCs w:val="28"/>
        </w:rPr>
        <w:t xml:space="preserve"> «О Порядке составления и утверждения плана финансово-хозяйственной деятельности муниципального бюджетного </w:t>
      </w:r>
    </w:p>
    <w:p w:rsidR="00F14904" w:rsidRPr="00F14904" w:rsidRDefault="00F14904" w:rsidP="00F1490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14904">
        <w:rPr>
          <w:rFonts w:ascii="Times New Roman" w:hAnsi="Times New Roman" w:cs="Times New Roman"/>
          <w:sz w:val="28"/>
          <w:szCs w:val="28"/>
        </w:rPr>
        <w:t>учреждения и муниципального автономного учреждения</w:t>
      </w:r>
    </w:p>
    <w:p w:rsidR="00F14904" w:rsidRPr="00F14904" w:rsidRDefault="00F14904" w:rsidP="00F1490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14904">
        <w:rPr>
          <w:rFonts w:ascii="Times New Roman" w:hAnsi="Times New Roman" w:cs="Times New Roman"/>
          <w:sz w:val="28"/>
          <w:szCs w:val="28"/>
        </w:rPr>
        <w:t xml:space="preserve"> Партизанского городского округа</w:t>
      </w:r>
      <w:r w:rsidR="001D774E">
        <w:rPr>
          <w:rFonts w:ascii="Times New Roman" w:hAnsi="Times New Roman" w:cs="Times New Roman"/>
          <w:sz w:val="28"/>
          <w:szCs w:val="28"/>
        </w:rPr>
        <w:t>»</w:t>
      </w:r>
    </w:p>
    <w:p w:rsidR="00F14904" w:rsidRPr="00F14904" w:rsidRDefault="00F14904" w:rsidP="00F1490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14904" w:rsidRPr="00F14904" w:rsidRDefault="00F14904" w:rsidP="00F14904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A631F" w:rsidRPr="00407988" w:rsidRDefault="00CA631F" w:rsidP="00CA631F">
      <w:pPr>
        <w:autoSpaceDE/>
        <w:autoSpaceDN/>
        <w:adjustRightInd/>
        <w:spacing w:after="200" w:line="360" w:lineRule="auto"/>
        <w:ind w:firstLine="708"/>
        <w:jc w:val="both"/>
        <w:rPr>
          <w:bCs/>
          <w:sz w:val="28"/>
          <w:szCs w:val="28"/>
        </w:rPr>
      </w:pPr>
      <w:r w:rsidRPr="00407988">
        <w:rPr>
          <w:bCs/>
          <w:sz w:val="28"/>
          <w:szCs w:val="28"/>
        </w:rPr>
        <w:t xml:space="preserve">В соответствии с </w:t>
      </w:r>
      <w:hyperlink r:id="rId8" w:history="1">
        <w:r w:rsidRPr="00407988">
          <w:rPr>
            <w:bCs/>
            <w:sz w:val="28"/>
            <w:szCs w:val="28"/>
          </w:rPr>
          <w:t>приказом</w:t>
        </w:r>
      </w:hyperlink>
      <w:r w:rsidRPr="00407988">
        <w:rPr>
          <w:bCs/>
          <w:sz w:val="28"/>
          <w:szCs w:val="28"/>
        </w:rPr>
        <w:t xml:space="preserve"> Министерства Финансов Российской Федерации от 3 сентября 2021 года N 121н "О внесении изменений в Требования к составлению и утверждению плана финансово-хозяйственной деятельности государственного (муниципального) учреждения, утвержденным приказом Министерства финансов Российской Федерации от 31 августа 2018 года N 186н", </w:t>
      </w:r>
      <w:r w:rsidRPr="00407988">
        <w:rPr>
          <w:sz w:val="28"/>
          <w:szCs w:val="28"/>
        </w:rPr>
        <w:t>на основании статей 29, 32 Устава Партизанского городского округа</w:t>
      </w:r>
      <w:r w:rsidR="00B46ACF">
        <w:rPr>
          <w:sz w:val="28"/>
          <w:szCs w:val="28"/>
        </w:rPr>
        <w:t xml:space="preserve"> </w:t>
      </w:r>
      <w:r w:rsidRPr="00407988">
        <w:rPr>
          <w:sz w:val="28"/>
          <w:szCs w:val="28"/>
        </w:rPr>
        <w:t xml:space="preserve"> администрация Партизанского городского округа</w:t>
      </w:r>
      <w:r w:rsidRPr="00407988">
        <w:rPr>
          <w:bCs/>
          <w:sz w:val="28"/>
          <w:szCs w:val="28"/>
        </w:rPr>
        <w:t>, в целях приведения в соответствие с действующим законодательством</w:t>
      </w:r>
      <w:r>
        <w:rPr>
          <w:bCs/>
          <w:sz w:val="28"/>
          <w:szCs w:val="28"/>
        </w:rPr>
        <w:t>,</w:t>
      </w:r>
      <w:r w:rsidRPr="00407988">
        <w:rPr>
          <w:bCs/>
          <w:sz w:val="28"/>
          <w:szCs w:val="28"/>
        </w:rPr>
        <w:t xml:space="preserve"> </w:t>
      </w:r>
    </w:p>
    <w:p w:rsidR="00F14904" w:rsidRPr="00F14904" w:rsidRDefault="00F14904" w:rsidP="00F14904">
      <w:pPr>
        <w:spacing w:line="360" w:lineRule="auto"/>
        <w:rPr>
          <w:bCs/>
          <w:sz w:val="28"/>
          <w:szCs w:val="28"/>
        </w:rPr>
      </w:pPr>
      <w:r w:rsidRPr="00F14904">
        <w:rPr>
          <w:bCs/>
          <w:sz w:val="28"/>
          <w:szCs w:val="28"/>
        </w:rPr>
        <w:t xml:space="preserve">ПОСТАНОВЛЯЕТ: </w:t>
      </w:r>
    </w:p>
    <w:p w:rsidR="00CA631F" w:rsidRDefault="00CA631F" w:rsidP="00CA631F">
      <w:pPr>
        <w:spacing w:before="220" w:line="360" w:lineRule="auto"/>
        <w:ind w:firstLine="540"/>
        <w:jc w:val="both"/>
        <w:rPr>
          <w:rFonts w:ascii="Calibri" w:hAnsi="Calibri" w:cs="Calibri"/>
          <w:b/>
          <w:bCs/>
        </w:rPr>
      </w:pPr>
      <w:r w:rsidRPr="001B1E41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Порядок</w:t>
      </w:r>
      <w:r w:rsidRPr="001B1E41">
        <w:rPr>
          <w:sz w:val="28"/>
          <w:szCs w:val="28"/>
        </w:rPr>
        <w:t xml:space="preserve"> составления и утверждения плана финансово-хозяйственной деятельности муниципального бюджетного учреждения и муниципального автономного учреждения Партизанского </w:t>
      </w:r>
      <w:r>
        <w:rPr>
          <w:sz w:val="28"/>
          <w:szCs w:val="28"/>
        </w:rPr>
        <w:t>городского округа, утвержденный</w:t>
      </w:r>
      <w:r w:rsidRPr="001B1E41">
        <w:rPr>
          <w:sz w:val="28"/>
          <w:szCs w:val="28"/>
        </w:rPr>
        <w:t xml:space="preserve"> постановлением администрации Партизанского городского округа от 27.06.2019 г. №</w:t>
      </w:r>
      <w:r>
        <w:rPr>
          <w:sz w:val="28"/>
          <w:szCs w:val="28"/>
        </w:rPr>
        <w:t xml:space="preserve"> </w:t>
      </w:r>
      <w:r w:rsidRPr="001B1E41">
        <w:rPr>
          <w:sz w:val="28"/>
          <w:szCs w:val="28"/>
        </w:rPr>
        <w:t>953-па</w:t>
      </w:r>
      <w:r>
        <w:rPr>
          <w:sz w:val="28"/>
          <w:szCs w:val="28"/>
        </w:rPr>
        <w:t xml:space="preserve"> «Об утверждении Порядка </w:t>
      </w:r>
      <w:r w:rsidRPr="001B1E41">
        <w:rPr>
          <w:sz w:val="28"/>
          <w:szCs w:val="28"/>
        </w:rPr>
        <w:t xml:space="preserve">составления и утверждения плана финансово-хозяйственной деятельности муниципального бюджетного учреждения и муниципального автономного учреждения Партизанского </w:t>
      </w:r>
      <w:r>
        <w:rPr>
          <w:sz w:val="28"/>
          <w:szCs w:val="28"/>
        </w:rPr>
        <w:t>городского округа» (далее – постановление),</w:t>
      </w:r>
      <w:r w:rsidRPr="001B1E4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</w:t>
      </w:r>
      <w:r>
        <w:rPr>
          <w:rFonts w:ascii="Calibri" w:hAnsi="Calibri" w:cs="Calibri"/>
          <w:b/>
          <w:bCs/>
        </w:rPr>
        <w:t>:</w:t>
      </w:r>
      <w:proofErr w:type="gramEnd"/>
    </w:p>
    <w:p w:rsidR="00CA631F" w:rsidRPr="00407988" w:rsidRDefault="00CA631F" w:rsidP="00CA631F">
      <w:pPr>
        <w:spacing w:line="360" w:lineRule="auto"/>
        <w:ind w:firstLine="540"/>
        <w:jc w:val="both"/>
        <w:rPr>
          <w:sz w:val="28"/>
          <w:szCs w:val="28"/>
        </w:rPr>
      </w:pPr>
      <w:r w:rsidRPr="00407988">
        <w:rPr>
          <w:bCs/>
          <w:sz w:val="28"/>
          <w:szCs w:val="28"/>
        </w:rPr>
        <w:lastRenderedPageBreak/>
        <w:t xml:space="preserve">1.1. Раздел  </w:t>
      </w:r>
      <w:r w:rsidRPr="00407988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 w:rsidRPr="00407988">
        <w:rPr>
          <w:sz w:val="28"/>
          <w:szCs w:val="28"/>
        </w:rPr>
        <w:t xml:space="preserve"> Порядка составления и утверждения плана финансово-хозяйственной деятельности муниципального бюджетного учреждения и муниципального автономного учреждения Партизанского городского округа, </w:t>
      </w:r>
      <w:r w:rsidRPr="00407988">
        <w:rPr>
          <w:bCs/>
          <w:sz w:val="28"/>
          <w:szCs w:val="28"/>
        </w:rPr>
        <w:t xml:space="preserve"> утвержденно</w:t>
      </w:r>
      <w:r>
        <w:rPr>
          <w:bCs/>
          <w:sz w:val="28"/>
          <w:szCs w:val="28"/>
        </w:rPr>
        <w:t>го</w:t>
      </w:r>
      <w:r w:rsidRPr="00407988">
        <w:rPr>
          <w:bCs/>
          <w:sz w:val="28"/>
          <w:szCs w:val="28"/>
        </w:rPr>
        <w:t xml:space="preserve"> постановлением  (далее - Порядок)</w:t>
      </w:r>
      <w:r>
        <w:rPr>
          <w:bCs/>
          <w:sz w:val="28"/>
          <w:szCs w:val="28"/>
        </w:rPr>
        <w:t xml:space="preserve">,   </w:t>
      </w:r>
      <w:r w:rsidRPr="00407988">
        <w:rPr>
          <w:sz w:val="28"/>
          <w:szCs w:val="28"/>
        </w:rPr>
        <w:t>изложить в следующей редакции:</w:t>
      </w:r>
    </w:p>
    <w:p w:rsidR="00CA631F" w:rsidRPr="00407988" w:rsidRDefault="00CA631F" w:rsidP="00CA631F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988">
        <w:rPr>
          <w:rFonts w:ascii="Times New Roman" w:hAnsi="Times New Roman" w:cs="Times New Roman"/>
          <w:sz w:val="28"/>
          <w:szCs w:val="28"/>
        </w:rPr>
        <w:t>«</w:t>
      </w:r>
      <w:r w:rsidRPr="0040798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07988">
        <w:rPr>
          <w:rFonts w:ascii="Times New Roman" w:hAnsi="Times New Roman" w:cs="Times New Roman"/>
          <w:b/>
          <w:sz w:val="28"/>
          <w:szCs w:val="28"/>
        </w:rPr>
        <w:t>. ПОРЯДОК УТВЕРЖДЕНИЯ ПЛАНА</w:t>
      </w:r>
    </w:p>
    <w:p w:rsidR="00CA631F" w:rsidRPr="00407988" w:rsidRDefault="00CA631F" w:rsidP="00CA631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988">
        <w:rPr>
          <w:rFonts w:ascii="Times New Roman" w:hAnsi="Times New Roman" w:cs="Times New Roman"/>
          <w:sz w:val="28"/>
          <w:szCs w:val="28"/>
        </w:rPr>
        <w:t>14. План муниципального автономного учреждения (План с учетом изменений) утверждается руководителем автономного учреждения в течение      5 рабочих дней со дня  рассмотрения проекта Плана наблюдательным советом автономного учреждения, но не позднее начала очередного финансового года.</w:t>
      </w:r>
    </w:p>
    <w:p w:rsidR="00CA631F" w:rsidRDefault="00CA631F" w:rsidP="00CA631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988">
        <w:rPr>
          <w:rFonts w:ascii="Times New Roman" w:hAnsi="Times New Roman" w:cs="Times New Roman"/>
          <w:sz w:val="28"/>
          <w:szCs w:val="28"/>
        </w:rPr>
        <w:t>15. План муниципального бюджетного учреждения (План с учетом изменений) утверждается руководителем органа - учредителя, в течение 5 рабочих дней со дня его представления учреждением, но не позднее начала очередного финансового года</w:t>
      </w:r>
      <w:proofErr w:type="gramStart"/>
      <w:r w:rsidRPr="00407988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A631F" w:rsidRDefault="00CA631F" w:rsidP="00CA631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988">
        <w:rPr>
          <w:rFonts w:ascii="Times New Roman" w:hAnsi="Times New Roman" w:cs="Times New Roman"/>
          <w:bCs/>
          <w:sz w:val="28"/>
          <w:szCs w:val="28"/>
        </w:rPr>
        <w:t>1.2.  В приложении к Порядку:</w:t>
      </w:r>
    </w:p>
    <w:p w:rsidR="00CA631F" w:rsidRDefault="00CA631F" w:rsidP="00CA631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7988">
        <w:rPr>
          <w:rFonts w:ascii="Times New Roman" w:hAnsi="Times New Roman" w:cs="Times New Roman"/>
          <w:sz w:val="28"/>
          <w:szCs w:val="28"/>
        </w:rPr>
        <w:t xml:space="preserve">в Разделе 1 "Поступления и выплаты" </w:t>
      </w:r>
      <w:r w:rsidRPr="000F3B61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Pr="000F3B61">
          <w:rPr>
            <w:rFonts w:ascii="Times New Roman" w:hAnsi="Times New Roman" w:cs="Times New Roman"/>
            <w:sz w:val="28"/>
            <w:szCs w:val="28"/>
          </w:rPr>
          <w:t>сноске 7</w:t>
        </w:r>
      </w:hyperlink>
      <w:r w:rsidRPr="00407988">
        <w:rPr>
          <w:rFonts w:ascii="Times New Roman" w:hAnsi="Times New Roman" w:cs="Times New Roman"/>
          <w:sz w:val="28"/>
          <w:szCs w:val="28"/>
        </w:rPr>
        <w:t xml:space="preserve"> слова "в строке 2600" заменить словами "по строкам";</w:t>
      </w:r>
    </w:p>
    <w:p w:rsidR="00CA631F" w:rsidRDefault="00CA631F" w:rsidP="00CA631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407988">
          <w:rPr>
            <w:rFonts w:ascii="Times New Roman" w:hAnsi="Times New Roman" w:cs="Times New Roman"/>
            <w:sz w:val="28"/>
            <w:szCs w:val="28"/>
          </w:rPr>
          <w:t>Раздел 2</w:t>
        </w:r>
      </w:hyperlink>
      <w:r w:rsidRPr="00407988">
        <w:rPr>
          <w:rFonts w:ascii="Times New Roman" w:hAnsi="Times New Roman" w:cs="Times New Roman"/>
          <w:sz w:val="28"/>
          <w:szCs w:val="28"/>
        </w:rPr>
        <w:t xml:space="preserve"> "Сведения по выплатам на закупки товаров, работ, услуг" дополнить:</w:t>
      </w:r>
    </w:p>
    <w:p w:rsidR="00CA631F" w:rsidRPr="00407988" w:rsidRDefault="00CA631F" w:rsidP="00CA631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</w:t>
      </w:r>
      <w:r w:rsidRPr="00407988">
        <w:rPr>
          <w:rFonts w:ascii="Times New Roman" w:hAnsi="Times New Roman" w:cs="Times New Roman"/>
          <w:sz w:val="28"/>
          <w:szCs w:val="28"/>
        </w:rPr>
        <w:t xml:space="preserve"> графой 4.2 "Уникальный код &lt;10.2&gt;";</w:t>
      </w:r>
    </w:p>
    <w:p w:rsidR="00CA631F" w:rsidRDefault="00CA631F" w:rsidP="00CA631F">
      <w:pPr>
        <w:ind w:firstLine="540"/>
        <w:jc w:val="both"/>
        <w:rPr>
          <w:sz w:val="28"/>
          <w:szCs w:val="28"/>
        </w:rPr>
      </w:pPr>
      <w:r w:rsidRPr="004079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б) </w:t>
      </w:r>
      <w:r w:rsidRPr="00407988">
        <w:rPr>
          <w:sz w:val="28"/>
          <w:szCs w:val="28"/>
        </w:rPr>
        <w:t xml:space="preserve">после </w:t>
      </w:r>
      <w:hyperlink r:id="rId11" w:history="1">
        <w:r w:rsidRPr="000F3B61">
          <w:rPr>
            <w:sz w:val="28"/>
            <w:szCs w:val="28"/>
          </w:rPr>
          <w:t>строки 26310.1</w:t>
        </w:r>
      </w:hyperlink>
      <w:r w:rsidRPr="00407988">
        <w:rPr>
          <w:sz w:val="28"/>
          <w:szCs w:val="28"/>
        </w:rPr>
        <w:t xml:space="preserve"> строкой следующего содержания:</w:t>
      </w:r>
    </w:p>
    <w:p w:rsidR="00CA631F" w:rsidRPr="00F445C8" w:rsidRDefault="00CA631F" w:rsidP="00CA631F">
      <w:pPr>
        <w:ind w:firstLine="540"/>
        <w:jc w:val="both"/>
        <w:rPr>
          <w:sz w:val="28"/>
          <w:szCs w:val="28"/>
        </w:rPr>
      </w:pPr>
      <w:r w:rsidRPr="00F445C8">
        <w:rPr>
          <w:sz w:val="28"/>
          <w:szCs w:val="28"/>
        </w:rPr>
        <w:t>"</w:t>
      </w:r>
    </w:p>
    <w:p w:rsidR="00CA631F" w:rsidRPr="00F445C8" w:rsidRDefault="00CA631F" w:rsidP="00CA631F">
      <w:pPr>
        <w:rPr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4"/>
        <w:gridCol w:w="2479"/>
        <w:gridCol w:w="1559"/>
        <w:gridCol w:w="992"/>
        <w:gridCol w:w="992"/>
        <w:gridCol w:w="709"/>
        <w:gridCol w:w="851"/>
        <w:gridCol w:w="850"/>
        <w:gridCol w:w="567"/>
      </w:tblGrid>
      <w:tr w:rsidR="00CA631F" w:rsidRPr="00F445C8" w:rsidTr="00607FD2"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31F" w:rsidRPr="00F445C8" w:rsidRDefault="00CA631F" w:rsidP="00607FD2">
            <w:pPr>
              <w:rPr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31F" w:rsidRPr="00F445C8" w:rsidRDefault="00CA631F" w:rsidP="00607FD2">
            <w:pPr>
              <w:ind w:left="849"/>
              <w:rPr>
                <w:sz w:val="28"/>
                <w:szCs w:val="28"/>
              </w:rPr>
            </w:pPr>
            <w:r w:rsidRPr="00F445C8">
              <w:rPr>
                <w:sz w:val="28"/>
                <w:szCs w:val="28"/>
              </w:rPr>
              <w:t>из них &lt;10.2&gt;: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31F" w:rsidRPr="00F445C8" w:rsidRDefault="00CA631F" w:rsidP="00607FD2">
            <w:pPr>
              <w:jc w:val="center"/>
              <w:rPr>
                <w:sz w:val="28"/>
                <w:szCs w:val="28"/>
              </w:rPr>
            </w:pPr>
            <w:r w:rsidRPr="00F445C8">
              <w:rPr>
                <w:sz w:val="28"/>
                <w:szCs w:val="28"/>
              </w:rPr>
              <w:t>26310.2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31F" w:rsidRPr="00F445C8" w:rsidRDefault="00CA631F" w:rsidP="00607FD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31F" w:rsidRPr="00F445C8" w:rsidRDefault="00CA631F" w:rsidP="00607FD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31F" w:rsidRPr="00F445C8" w:rsidRDefault="00CA631F" w:rsidP="00607FD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31F" w:rsidRPr="00F445C8" w:rsidRDefault="00CA631F" w:rsidP="00607FD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1F" w:rsidRPr="00F445C8" w:rsidRDefault="00CA631F" w:rsidP="00607FD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31F" w:rsidRPr="00F445C8" w:rsidRDefault="00CA631F" w:rsidP="00607FD2">
            <w:pPr>
              <w:rPr>
                <w:sz w:val="28"/>
                <w:szCs w:val="28"/>
              </w:rPr>
            </w:pPr>
          </w:p>
        </w:tc>
      </w:tr>
    </w:tbl>
    <w:p w:rsidR="00CA631F" w:rsidRPr="00F445C8" w:rsidRDefault="00CA631F" w:rsidP="00CA631F">
      <w:pPr>
        <w:jc w:val="right"/>
        <w:rPr>
          <w:sz w:val="28"/>
          <w:szCs w:val="28"/>
        </w:rPr>
      </w:pPr>
      <w:r w:rsidRPr="00F445C8">
        <w:rPr>
          <w:sz w:val="28"/>
          <w:szCs w:val="28"/>
        </w:rPr>
        <w:t>";</w:t>
      </w:r>
    </w:p>
    <w:p w:rsidR="00CA631F" w:rsidRPr="00F445C8" w:rsidRDefault="00CA631F" w:rsidP="00CA63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407988">
        <w:rPr>
          <w:sz w:val="28"/>
          <w:szCs w:val="28"/>
        </w:rPr>
        <w:t xml:space="preserve"> </w:t>
      </w:r>
      <w:r w:rsidRPr="00F445C8">
        <w:rPr>
          <w:sz w:val="28"/>
          <w:szCs w:val="28"/>
        </w:rPr>
        <w:t xml:space="preserve">после </w:t>
      </w:r>
      <w:hyperlink r:id="rId12" w:history="1">
        <w:r w:rsidRPr="00F445C8">
          <w:rPr>
            <w:sz w:val="28"/>
            <w:szCs w:val="28"/>
          </w:rPr>
          <w:t>строки 26430.1</w:t>
        </w:r>
      </w:hyperlink>
      <w:r w:rsidRPr="00F445C8">
        <w:rPr>
          <w:sz w:val="28"/>
          <w:szCs w:val="28"/>
        </w:rPr>
        <w:t xml:space="preserve"> строкой следующего содержания:</w:t>
      </w:r>
    </w:p>
    <w:p w:rsidR="00CA631F" w:rsidRPr="00F445C8" w:rsidRDefault="00CA631F" w:rsidP="00CA631F">
      <w:pPr>
        <w:rPr>
          <w:sz w:val="28"/>
          <w:szCs w:val="28"/>
        </w:rPr>
      </w:pPr>
      <w:r w:rsidRPr="00F445C8">
        <w:rPr>
          <w:sz w:val="28"/>
          <w:szCs w:val="28"/>
        </w:rPr>
        <w:t>"</w:t>
      </w:r>
    </w:p>
    <w:tbl>
      <w:tblPr>
        <w:tblW w:w="9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4"/>
        <w:gridCol w:w="2479"/>
        <w:gridCol w:w="1559"/>
        <w:gridCol w:w="992"/>
        <w:gridCol w:w="992"/>
        <w:gridCol w:w="709"/>
        <w:gridCol w:w="851"/>
        <w:gridCol w:w="850"/>
        <w:gridCol w:w="655"/>
      </w:tblGrid>
      <w:tr w:rsidR="00CA631F" w:rsidRPr="00F445C8" w:rsidTr="00607FD2"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31F" w:rsidRPr="00F445C8" w:rsidRDefault="00CA631F" w:rsidP="00607FD2">
            <w:pPr>
              <w:rPr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31F" w:rsidRPr="00F445C8" w:rsidRDefault="00CA631F" w:rsidP="00607FD2">
            <w:pPr>
              <w:ind w:left="849"/>
              <w:rPr>
                <w:sz w:val="28"/>
                <w:szCs w:val="28"/>
              </w:rPr>
            </w:pPr>
            <w:r w:rsidRPr="00F445C8">
              <w:rPr>
                <w:sz w:val="28"/>
                <w:szCs w:val="28"/>
              </w:rPr>
              <w:t>из них &lt;10.2&gt;: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31F" w:rsidRPr="00F445C8" w:rsidRDefault="00CA631F" w:rsidP="00607FD2">
            <w:pPr>
              <w:jc w:val="center"/>
              <w:rPr>
                <w:sz w:val="28"/>
                <w:szCs w:val="28"/>
              </w:rPr>
            </w:pPr>
            <w:r w:rsidRPr="00F445C8">
              <w:rPr>
                <w:sz w:val="28"/>
                <w:szCs w:val="28"/>
              </w:rPr>
              <w:t>26430.2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31F" w:rsidRPr="00F445C8" w:rsidRDefault="00CA631F" w:rsidP="00607FD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31F" w:rsidRPr="00F445C8" w:rsidRDefault="00CA631F" w:rsidP="00607FD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31F" w:rsidRPr="00F445C8" w:rsidRDefault="00CA631F" w:rsidP="00607FD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31F" w:rsidRPr="00F445C8" w:rsidRDefault="00CA631F" w:rsidP="00607FD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1F" w:rsidRPr="00F445C8" w:rsidRDefault="00CA631F" w:rsidP="00607FD2">
            <w:pPr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31F" w:rsidRPr="00F445C8" w:rsidRDefault="00CA631F" w:rsidP="00607FD2">
            <w:pPr>
              <w:rPr>
                <w:sz w:val="28"/>
                <w:szCs w:val="28"/>
              </w:rPr>
            </w:pPr>
          </w:p>
        </w:tc>
      </w:tr>
    </w:tbl>
    <w:p w:rsidR="00CA631F" w:rsidRPr="00F445C8" w:rsidRDefault="00CA631F" w:rsidP="00CA631F">
      <w:pPr>
        <w:jc w:val="right"/>
        <w:rPr>
          <w:sz w:val="28"/>
          <w:szCs w:val="28"/>
        </w:rPr>
      </w:pPr>
      <w:r w:rsidRPr="00F445C8">
        <w:rPr>
          <w:sz w:val="28"/>
          <w:szCs w:val="28"/>
        </w:rPr>
        <w:t>";</w:t>
      </w:r>
    </w:p>
    <w:p w:rsidR="00CA631F" w:rsidRPr="00F445C8" w:rsidRDefault="00CA631F" w:rsidP="00CA631F">
      <w:pPr>
        <w:jc w:val="both"/>
        <w:rPr>
          <w:sz w:val="28"/>
          <w:szCs w:val="28"/>
        </w:rPr>
      </w:pPr>
    </w:p>
    <w:p w:rsidR="00CA631F" w:rsidRPr="00F445C8" w:rsidRDefault="00CA631F" w:rsidP="00CA63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407988">
        <w:rPr>
          <w:sz w:val="28"/>
          <w:szCs w:val="28"/>
        </w:rPr>
        <w:t xml:space="preserve"> </w:t>
      </w:r>
      <w:r w:rsidRPr="00F445C8">
        <w:rPr>
          <w:sz w:val="28"/>
          <w:szCs w:val="28"/>
        </w:rPr>
        <w:t xml:space="preserve">после </w:t>
      </w:r>
      <w:hyperlink r:id="rId13" w:history="1">
        <w:r w:rsidRPr="00F445C8">
          <w:rPr>
            <w:sz w:val="28"/>
            <w:szCs w:val="28"/>
          </w:rPr>
          <w:t>строки 26451.1</w:t>
        </w:r>
      </w:hyperlink>
      <w:r w:rsidRPr="00F445C8">
        <w:rPr>
          <w:sz w:val="28"/>
          <w:szCs w:val="28"/>
        </w:rPr>
        <w:t xml:space="preserve"> строкой следующего содержания:</w:t>
      </w:r>
    </w:p>
    <w:p w:rsidR="00CA631F" w:rsidRPr="00F445C8" w:rsidRDefault="00CA631F" w:rsidP="00CA631F">
      <w:pPr>
        <w:rPr>
          <w:sz w:val="28"/>
          <w:szCs w:val="28"/>
        </w:rPr>
      </w:pPr>
      <w:r w:rsidRPr="00F445C8">
        <w:rPr>
          <w:sz w:val="28"/>
          <w:szCs w:val="28"/>
        </w:rPr>
        <w:t>"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4"/>
        <w:gridCol w:w="2479"/>
        <w:gridCol w:w="1559"/>
        <w:gridCol w:w="992"/>
        <w:gridCol w:w="992"/>
        <w:gridCol w:w="709"/>
        <w:gridCol w:w="851"/>
        <w:gridCol w:w="850"/>
        <w:gridCol w:w="709"/>
      </w:tblGrid>
      <w:tr w:rsidR="00CA631F" w:rsidRPr="00F445C8" w:rsidTr="00607FD2"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31F" w:rsidRPr="00F445C8" w:rsidRDefault="00CA631F" w:rsidP="00607FD2">
            <w:pPr>
              <w:rPr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31F" w:rsidRPr="00F445C8" w:rsidRDefault="00CA631F" w:rsidP="00607FD2">
            <w:pPr>
              <w:ind w:left="849"/>
              <w:rPr>
                <w:sz w:val="28"/>
                <w:szCs w:val="28"/>
              </w:rPr>
            </w:pPr>
            <w:r w:rsidRPr="00F445C8">
              <w:rPr>
                <w:sz w:val="28"/>
                <w:szCs w:val="28"/>
              </w:rPr>
              <w:t>из них &lt;10.2&gt;: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31F" w:rsidRPr="00F445C8" w:rsidRDefault="00CA631F" w:rsidP="00607FD2">
            <w:pPr>
              <w:jc w:val="center"/>
              <w:rPr>
                <w:sz w:val="28"/>
                <w:szCs w:val="28"/>
              </w:rPr>
            </w:pPr>
            <w:r w:rsidRPr="00F445C8">
              <w:rPr>
                <w:sz w:val="28"/>
                <w:szCs w:val="28"/>
              </w:rPr>
              <w:t>26451.2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31F" w:rsidRPr="00F445C8" w:rsidRDefault="00CA631F" w:rsidP="00607FD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31F" w:rsidRPr="00F445C8" w:rsidRDefault="00CA631F" w:rsidP="00607FD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31F" w:rsidRPr="00F445C8" w:rsidRDefault="00CA631F" w:rsidP="00607FD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31F" w:rsidRPr="00F445C8" w:rsidRDefault="00CA631F" w:rsidP="00607FD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1F" w:rsidRPr="00F445C8" w:rsidRDefault="00CA631F" w:rsidP="00607FD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31F" w:rsidRPr="00F445C8" w:rsidRDefault="00CA631F" w:rsidP="00607FD2">
            <w:pPr>
              <w:rPr>
                <w:sz w:val="28"/>
                <w:szCs w:val="28"/>
              </w:rPr>
            </w:pPr>
          </w:p>
        </w:tc>
      </w:tr>
    </w:tbl>
    <w:p w:rsidR="00CA631F" w:rsidRPr="00F445C8" w:rsidRDefault="00CA631F" w:rsidP="00CA631F">
      <w:pPr>
        <w:jc w:val="right"/>
        <w:rPr>
          <w:sz w:val="28"/>
          <w:szCs w:val="28"/>
        </w:rPr>
      </w:pPr>
      <w:r w:rsidRPr="00F445C8">
        <w:rPr>
          <w:sz w:val="28"/>
          <w:szCs w:val="28"/>
        </w:rPr>
        <w:lastRenderedPageBreak/>
        <w:t>;</w:t>
      </w:r>
    </w:p>
    <w:p w:rsidR="00CA631F" w:rsidRPr="00F445C8" w:rsidRDefault="00CA631F" w:rsidP="00CA631F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 w:rsidRPr="00407988">
        <w:rPr>
          <w:sz w:val="28"/>
          <w:szCs w:val="28"/>
        </w:rPr>
        <w:t xml:space="preserve"> </w:t>
      </w:r>
      <w:r w:rsidRPr="00F445C8">
        <w:rPr>
          <w:sz w:val="28"/>
          <w:szCs w:val="28"/>
        </w:rPr>
        <w:t>сноской следующего содержания:</w:t>
      </w:r>
    </w:p>
    <w:p w:rsidR="00CA631F" w:rsidRPr="00F445C8" w:rsidRDefault="00CA631F" w:rsidP="00CA631F">
      <w:pPr>
        <w:spacing w:before="220" w:line="360" w:lineRule="auto"/>
        <w:ind w:firstLine="540"/>
        <w:jc w:val="both"/>
        <w:rPr>
          <w:sz w:val="28"/>
          <w:szCs w:val="28"/>
        </w:rPr>
      </w:pPr>
      <w:proofErr w:type="gramStart"/>
      <w:r w:rsidRPr="00F445C8">
        <w:rPr>
          <w:sz w:val="28"/>
          <w:szCs w:val="28"/>
        </w:rPr>
        <w:t xml:space="preserve">"&lt;10.2&gt; Указывается уникальный код объекта капитального строительства или объекта недвижимого имущества, присвоенный государственной интегрированной информационной системой управления общественными финансами "Электронный бюджет", в случае если источником финансового обеспечения расходов на осуществление капитальных вложений являются средства федерального бюджета, в том числе предоставленные в виде межбюджетного трансферта в целях </w:t>
      </w:r>
      <w:proofErr w:type="spellStart"/>
      <w:r w:rsidRPr="00F445C8">
        <w:rPr>
          <w:sz w:val="28"/>
          <w:szCs w:val="28"/>
        </w:rPr>
        <w:t>софинансирования</w:t>
      </w:r>
      <w:proofErr w:type="spellEnd"/>
      <w:r w:rsidRPr="00F445C8">
        <w:rPr>
          <w:sz w:val="28"/>
          <w:szCs w:val="28"/>
        </w:rPr>
        <w:t xml:space="preserve"> расходных обязательств муниципального образования.".</w:t>
      </w:r>
      <w:proofErr w:type="gramEnd"/>
    </w:p>
    <w:p w:rsidR="00CA631F" w:rsidRPr="001B1E41" w:rsidRDefault="00CA631F" w:rsidP="00CA631F">
      <w:pPr>
        <w:pStyle w:val="ConsPlusTitle"/>
        <w:spacing w:line="360" w:lineRule="auto"/>
        <w:ind w:firstLine="540"/>
        <w:jc w:val="both"/>
        <w:outlineLvl w:val="0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B1E41">
        <w:rPr>
          <w:rFonts w:ascii="Times New Roman" w:hAnsi="Times New Roman" w:cs="Times New Roman"/>
          <w:b w:val="0"/>
          <w:sz w:val="28"/>
          <w:szCs w:val="28"/>
        </w:rPr>
        <w:t>2</w:t>
      </w:r>
      <w:r w:rsidRPr="001B1E41">
        <w:rPr>
          <w:rFonts w:ascii="Times New Roman" w:hAnsi="Times New Roman" w:cs="Times New Roman"/>
          <w:b w:val="0"/>
          <w:bCs/>
          <w:sz w:val="28"/>
          <w:szCs w:val="28"/>
        </w:rPr>
        <w:t>. Настоящее постановление подлежит размещению на официальном сайте администрации Партизанского городского округа в информационно-телекоммуникационной сети «Интернет», опубликованию в газете «Вести», вступает в силу после официального опубликования (обнародования).</w:t>
      </w:r>
    </w:p>
    <w:p w:rsidR="00CA631F" w:rsidRDefault="00CA631F" w:rsidP="00CA631F">
      <w:pPr>
        <w:spacing w:after="1" w:line="360" w:lineRule="auto"/>
        <w:jc w:val="both"/>
        <w:rPr>
          <w:sz w:val="28"/>
        </w:rPr>
      </w:pPr>
    </w:p>
    <w:p w:rsidR="00CA631F" w:rsidRPr="001B1E41" w:rsidRDefault="00CA631F" w:rsidP="00CA631F">
      <w:pPr>
        <w:spacing w:after="1" w:line="360" w:lineRule="auto"/>
        <w:jc w:val="both"/>
        <w:rPr>
          <w:sz w:val="28"/>
        </w:rPr>
      </w:pPr>
    </w:p>
    <w:p w:rsidR="00CA631F" w:rsidRPr="00E213EC" w:rsidRDefault="00CA631F" w:rsidP="00CA631F">
      <w:pPr>
        <w:spacing w:after="1" w:line="360" w:lineRule="auto"/>
        <w:jc w:val="both"/>
      </w:pPr>
      <w:r w:rsidRPr="00E213EC">
        <w:rPr>
          <w:sz w:val="28"/>
        </w:rPr>
        <w:t>Глава городского округа                                                         О.А. Бондарев</w:t>
      </w:r>
      <w:r w:rsidRPr="00E213EC">
        <w:t xml:space="preserve">. </w:t>
      </w:r>
    </w:p>
    <w:p w:rsidR="00CA631F" w:rsidRPr="00E213EC" w:rsidRDefault="00CA631F" w:rsidP="00CA631F"/>
    <w:p w:rsidR="00F14904" w:rsidRPr="00F14904" w:rsidRDefault="00F14904" w:rsidP="00F14904">
      <w:pPr>
        <w:spacing w:line="360" w:lineRule="auto"/>
        <w:ind w:firstLine="709"/>
        <w:jc w:val="both"/>
        <w:rPr>
          <w:sz w:val="28"/>
          <w:szCs w:val="28"/>
        </w:rPr>
      </w:pPr>
    </w:p>
    <w:sectPr w:rsidR="00F14904" w:rsidRPr="00F14904" w:rsidSect="00516F0B">
      <w:headerReference w:type="default" r:id="rId14"/>
      <w:pgSz w:w="11905" w:h="16838"/>
      <w:pgMar w:top="851" w:right="851" w:bottom="426" w:left="1418" w:header="340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C56" w:rsidRDefault="00D54C56" w:rsidP="001B1E41">
      <w:r>
        <w:separator/>
      </w:r>
    </w:p>
  </w:endnote>
  <w:endnote w:type="continuationSeparator" w:id="0">
    <w:p w:rsidR="00D54C56" w:rsidRDefault="00D54C56" w:rsidP="001B1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C56" w:rsidRDefault="00D54C56" w:rsidP="001B1E41">
      <w:r>
        <w:separator/>
      </w:r>
    </w:p>
  </w:footnote>
  <w:footnote w:type="continuationSeparator" w:id="0">
    <w:p w:rsidR="00D54C56" w:rsidRDefault="00D54C56" w:rsidP="001B1E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19516"/>
      <w:docPartObj>
        <w:docPartGallery w:val="Page Numbers (Top of Page)"/>
        <w:docPartUnique/>
      </w:docPartObj>
    </w:sdtPr>
    <w:sdtContent>
      <w:p w:rsidR="00D54C56" w:rsidRDefault="00E451E0">
        <w:pPr>
          <w:pStyle w:val="a7"/>
          <w:jc w:val="center"/>
        </w:pPr>
        <w:fldSimple w:instr=" PAGE   \* MERGEFORMAT ">
          <w:r w:rsidR="008D0AE7">
            <w:rPr>
              <w:noProof/>
            </w:rPr>
            <w:t>3</w:t>
          </w:r>
        </w:fldSimple>
      </w:p>
    </w:sdtContent>
  </w:sdt>
  <w:p w:rsidR="00D54C56" w:rsidRDefault="00D54C5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009E"/>
    <w:rsid w:val="0005047E"/>
    <w:rsid w:val="000D5DB5"/>
    <w:rsid w:val="001656A2"/>
    <w:rsid w:val="001B1E41"/>
    <w:rsid w:val="001D774E"/>
    <w:rsid w:val="00271EB0"/>
    <w:rsid w:val="0027748D"/>
    <w:rsid w:val="0032493C"/>
    <w:rsid w:val="00350C99"/>
    <w:rsid w:val="0037275C"/>
    <w:rsid w:val="00445190"/>
    <w:rsid w:val="004B65A5"/>
    <w:rsid w:val="004D575B"/>
    <w:rsid w:val="00516F0B"/>
    <w:rsid w:val="0052009E"/>
    <w:rsid w:val="00715D7F"/>
    <w:rsid w:val="007351E4"/>
    <w:rsid w:val="00844680"/>
    <w:rsid w:val="008C65D1"/>
    <w:rsid w:val="008D0AE7"/>
    <w:rsid w:val="00950E53"/>
    <w:rsid w:val="009C5CCB"/>
    <w:rsid w:val="00A01B62"/>
    <w:rsid w:val="00A42EE5"/>
    <w:rsid w:val="00B46ACF"/>
    <w:rsid w:val="00C77596"/>
    <w:rsid w:val="00C862E1"/>
    <w:rsid w:val="00CA5C94"/>
    <w:rsid w:val="00CA5F80"/>
    <w:rsid w:val="00CA631F"/>
    <w:rsid w:val="00CB61BA"/>
    <w:rsid w:val="00D527AE"/>
    <w:rsid w:val="00D54C56"/>
    <w:rsid w:val="00D648B6"/>
    <w:rsid w:val="00DD7F59"/>
    <w:rsid w:val="00DE2987"/>
    <w:rsid w:val="00E451E0"/>
    <w:rsid w:val="00F14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4904"/>
    <w:pPr>
      <w:keepNext/>
      <w:widowControl/>
      <w:overflowPunct w:val="0"/>
      <w:jc w:val="center"/>
      <w:outlineLvl w:val="0"/>
    </w:pPr>
    <w:rPr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00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00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00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4904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customStyle="1" w:styleId="Style1">
    <w:name w:val="Style1"/>
    <w:basedOn w:val="a"/>
    <w:rsid w:val="00F14904"/>
    <w:pPr>
      <w:spacing w:line="326" w:lineRule="exact"/>
      <w:ind w:firstLine="557"/>
      <w:jc w:val="both"/>
    </w:pPr>
  </w:style>
  <w:style w:type="paragraph" w:styleId="a3">
    <w:name w:val="Body Text"/>
    <w:basedOn w:val="a"/>
    <w:link w:val="a4"/>
    <w:rsid w:val="00F14904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F149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49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90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B1E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1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B1E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B1E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BE18D04DEB610717A171B35F97F53EEF534D94C06644545DFEFC0255E3CD0895D67562DD9A557AAE704FBACDa714X" TargetMode="External"/><Relationship Id="rId13" Type="http://schemas.openxmlformats.org/officeDocument/2006/relationships/hyperlink" Target="consultantplus://offline/ref=AEDB4CBF739ED271C22B0CCF94DCC9DB0047D8E5EA0D43B5890E72097C259292BCD838D99653A79C7E7ADA7A41FB2FF8BA3FAEA7nAMB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EDB4CBF739ED271C22B0CCF94DCC9DB0047D8E5EA0D43B5890E72097C259292BCD838D99953A79C7E7ADA7A41FB2FF8BA3FAEA7nAMB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EDB4CBF739ED271C22B0CCF94DCC9DB0047D8E5EA0D43B5890E72097C259292BCD838D89953A79C7E7ADA7A41FB2FF8BA3FAEA7nAMB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17414D595554E095D490E1D2D98A1FFC65F9DBDCEB47EFED500837055B1516F62D77CE52DC9826FA94A6B81F2960CBC254114C682A0C28AH309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7414D595554E095D490E1D2D98A1FFC65F9DBDCEB47EFED500837055B1516F62D77CE52DC9826EAE4A6B81F2960CBC254114C682A0C28AH309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2FCC6-97E7-468C-A61F-63E648821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Boyko</dc:creator>
  <cp:lastModifiedBy>Boyakova</cp:lastModifiedBy>
  <cp:revision>2</cp:revision>
  <cp:lastPrinted>2020-08-25T22:20:00Z</cp:lastPrinted>
  <dcterms:created xsi:type="dcterms:W3CDTF">2021-12-26T23:02:00Z</dcterms:created>
  <dcterms:modified xsi:type="dcterms:W3CDTF">2021-12-26T23:02:00Z</dcterms:modified>
</cp:coreProperties>
</file>