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D8" w:rsidRPr="00EE00E0" w:rsidRDefault="006261D8" w:rsidP="00626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6261D8" w:rsidRDefault="006261D8" w:rsidP="00626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00E0">
        <w:rPr>
          <w:rFonts w:ascii="Times New Roman" w:hAnsi="Times New Roman"/>
          <w:b/>
          <w:sz w:val="28"/>
          <w:szCs w:val="28"/>
        </w:rPr>
        <w:t>о заседаниях комиссии по конфликту интересов</w:t>
      </w:r>
    </w:p>
    <w:p w:rsidR="006261D8" w:rsidRPr="00EE00E0" w:rsidRDefault="006261D8" w:rsidP="00626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529"/>
        <w:gridCol w:w="8079"/>
      </w:tblGrid>
      <w:tr w:rsidR="006261D8" w:rsidRPr="00637F30" w:rsidTr="00A53019">
        <w:tc>
          <w:tcPr>
            <w:tcW w:w="1526" w:type="dxa"/>
          </w:tcPr>
          <w:p w:rsidR="006261D8" w:rsidRPr="00637F30" w:rsidRDefault="006261D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 xml:space="preserve">Дата  заседания </w:t>
            </w:r>
          </w:p>
          <w:p w:rsidR="006261D8" w:rsidRPr="00637F30" w:rsidRDefault="006261D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 xml:space="preserve">№ протокола </w:t>
            </w:r>
          </w:p>
        </w:tc>
        <w:tc>
          <w:tcPr>
            <w:tcW w:w="5529" w:type="dxa"/>
          </w:tcPr>
          <w:p w:rsidR="006261D8" w:rsidRPr="00637F30" w:rsidRDefault="006261D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Основания для проведения заседания</w:t>
            </w:r>
          </w:p>
        </w:tc>
        <w:tc>
          <w:tcPr>
            <w:tcW w:w="8079" w:type="dxa"/>
          </w:tcPr>
          <w:p w:rsidR="006261D8" w:rsidRPr="00637F30" w:rsidRDefault="006261D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 xml:space="preserve">Решение комиссии </w:t>
            </w:r>
          </w:p>
        </w:tc>
      </w:tr>
      <w:tr w:rsidR="006261D8" w:rsidRPr="00637F30" w:rsidTr="00A53019">
        <w:tc>
          <w:tcPr>
            <w:tcW w:w="15134" w:type="dxa"/>
            <w:gridSpan w:val="3"/>
          </w:tcPr>
          <w:p w:rsidR="006261D8" w:rsidRPr="00637F30" w:rsidRDefault="006261D8" w:rsidP="00626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F30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557F2" w:rsidRPr="00637F30" w:rsidTr="00D10E04">
        <w:trPr>
          <w:trHeight w:val="1150"/>
        </w:trPr>
        <w:tc>
          <w:tcPr>
            <w:tcW w:w="1526" w:type="dxa"/>
            <w:vMerge w:val="restart"/>
            <w:vAlign w:val="center"/>
          </w:tcPr>
          <w:p w:rsidR="003557F2" w:rsidRPr="00637F30" w:rsidRDefault="003557F2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18.01.2021</w:t>
            </w:r>
          </w:p>
          <w:p w:rsidR="003557F2" w:rsidRDefault="003557F2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  <w:tc>
          <w:tcPr>
            <w:tcW w:w="5529" w:type="dxa"/>
          </w:tcPr>
          <w:p w:rsidR="003557F2" w:rsidRPr="00637F30" w:rsidRDefault="003557F2" w:rsidP="00E446A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FB1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FB1">
              <w:rPr>
                <w:rFonts w:ascii="Times New Roman" w:hAnsi="Times New Roman"/>
                <w:sz w:val="20"/>
                <w:szCs w:val="20"/>
              </w:rPr>
              <w:t xml:space="preserve">О принятии </w:t>
            </w:r>
            <w:r>
              <w:rPr>
                <w:rFonts w:ascii="Times New Roman" w:hAnsi="Times New Roman"/>
                <w:sz w:val="20"/>
                <w:szCs w:val="20"/>
              </w:rPr>
              <w:t>решения главы городского округа о привлечении к дисциплинарной ответственности  муниципальных служащих, допустивших нарушения при заполнении сведений о доходах, расходах, имуществе и обязательствах имущественного характера  за 2019 год.</w:t>
            </w:r>
          </w:p>
        </w:tc>
        <w:tc>
          <w:tcPr>
            <w:tcW w:w="8079" w:type="dxa"/>
          </w:tcPr>
          <w:p w:rsidR="003557F2" w:rsidRPr="00637F30" w:rsidRDefault="003557F2" w:rsidP="00A53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7F2" w:rsidRPr="00637F30" w:rsidTr="00A53019">
        <w:tc>
          <w:tcPr>
            <w:tcW w:w="1526" w:type="dxa"/>
            <w:vMerge/>
          </w:tcPr>
          <w:p w:rsidR="003557F2" w:rsidRPr="00637F30" w:rsidRDefault="003557F2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557F2" w:rsidRPr="00637F30" w:rsidRDefault="003557F2" w:rsidP="00A5301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2. Уведомление о возникновении личной заинтересованности  (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Положения)</w:t>
            </w:r>
          </w:p>
          <w:p w:rsidR="003557F2" w:rsidRPr="00637F30" w:rsidRDefault="003557F2" w:rsidP="00A5301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3557F2" w:rsidRDefault="003557F2" w:rsidP="009454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Признать, что при исполнении муниципальным служащим должностных обязанностей  конфликт интересов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возможен и его необходимо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урегулировать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57F2" w:rsidRDefault="003557F2" w:rsidP="009454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Поручить руководителю структурного подразделения  в случае возникновении прецедента  отстранить муниципального служащего от исполнения должностных обязанностей  при проведении проверок  в рамках муниципального жилищного контроля.</w:t>
            </w:r>
          </w:p>
          <w:p w:rsidR="00E446A8" w:rsidRPr="00637F30" w:rsidRDefault="00E446A8" w:rsidP="009454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7F2" w:rsidRPr="00637F30" w:rsidTr="00A53019">
        <w:tc>
          <w:tcPr>
            <w:tcW w:w="1526" w:type="dxa"/>
            <w:vMerge/>
          </w:tcPr>
          <w:p w:rsidR="003557F2" w:rsidRPr="00637F30" w:rsidRDefault="003557F2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557F2" w:rsidRPr="00637F30" w:rsidRDefault="003557F2" w:rsidP="00A5301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3. Уведомление о возникновении личной заинтересованности  (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Положения)</w:t>
            </w:r>
          </w:p>
          <w:p w:rsidR="003557F2" w:rsidRPr="00637F30" w:rsidRDefault="003557F2" w:rsidP="00A5301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3557F2" w:rsidRPr="00637F30" w:rsidRDefault="003557F2" w:rsidP="00A53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3557F2" w:rsidRPr="00637F30" w:rsidTr="00A53019">
        <w:tc>
          <w:tcPr>
            <w:tcW w:w="1526" w:type="dxa"/>
            <w:vMerge w:val="restart"/>
          </w:tcPr>
          <w:p w:rsidR="003557F2" w:rsidRPr="00637F30" w:rsidRDefault="003557F2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26.03.2021</w:t>
            </w:r>
          </w:p>
          <w:p w:rsidR="003557F2" w:rsidRPr="00637F30" w:rsidRDefault="003557F2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№ 2</w:t>
            </w:r>
          </w:p>
          <w:p w:rsidR="003557F2" w:rsidRDefault="003557F2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57F2" w:rsidRPr="00637F30" w:rsidRDefault="003557F2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557F2" w:rsidRPr="00637F30" w:rsidRDefault="003557F2" w:rsidP="006261D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1. Уведомление о возникновении личной заинтересованности  (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Положения)</w:t>
            </w:r>
          </w:p>
          <w:p w:rsidR="003557F2" w:rsidRPr="00637F30" w:rsidRDefault="003557F2" w:rsidP="00A5301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3557F2" w:rsidRPr="00637F30" w:rsidRDefault="003557F2" w:rsidP="00A53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3557F2" w:rsidRPr="00637F30" w:rsidTr="00A53019">
        <w:tc>
          <w:tcPr>
            <w:tcW w:w="1526" w:type="dxa"/>
            <w:vMerge/>
          </w:tcPr>
          <w:p w:rsidR="003557F2" w:rsidRPr="00637F30" w:rsidRDefault="003557F2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557F2" w:rsidRPr="00637F30" w:rsidRDefault="003557F2" w:rsidP="003557F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37F30">
              <w:rPr>
                <w:rFonts w:ascii="Times New Roman" w:hAnsi="Times New Roman"/>
                <w:sz w:val="20"/>
                <w:szCs w:val="20"/>
              </w:rPr>
              <w:t>. Рассмотрение вопроса правоприменительной практики</w:t>
            </w:r>
          </w:p>
          <w:p w:rsidR="003557F2" w:rsidRPr="00637F30" w:rsidRDefault="003557F2" w:rsidP="00A5301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3557F2" w:rsidRPr="00637F30" w:rsidRDefault="003557F2" w:rsidP="00A53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21A" w:rsidRPr="00637F30" w:rsidTr="00A53019">
        <w:trPr>
          <w:trHeight w:val="91"/>
        </w:trPr>
        <w:tc>
          <w:tcPr>
            <w:tcW w:w="1526" w:type="dxa"/>
            <w:vMerge w:val="restart"/>
          </w:tcPr>
          <w:p w:rsidR="0036621A" w:rsidRDefault="0036621A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11.05.2021</w:t>
            </w:r>
          </w:p>
          <w:p w:rsidR="0036621A" w:rsidRPr="00637F30" w:rsidRDefault="0036621A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</w:t>
            </w:r>
          </w:p>
          <w:p w:rsidR="0036621A" w:rsidRDefault="0036621A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621A" w:rsidRDefault="0036621A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621A" w:rsidRPr="00637F30" w:rsidRDefault="0036621A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6621A" w:rsidRPr="00637F30" w:rsidRDefault="0036621A" w:rsidP="0036621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1. Уведомление о возникновении личной заинтересованности  (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Положения)</w:t>
            </w:r>
          </w:p>
          <w:p w:rsidR="0036621A" w:rsidRPr="00637F30" w:rsidRDefault="0036621A" w:rsidP="00A5301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36621A" w:rsidRPr="00637F30" w:rsidRDefault="0036621A" w:rsidP="00A53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36621A" w:rsidRPr="00637F30" w:rsidTr="00A53019">
        <w:tc>
          <w:tcPr>
            <w:tcW w:w="1526" w:type="dxa"/>
            <w:vMerge/>
          </w:tcPr>
          <w:p w:rsidR="0036621A" w:rsidRPr="00637F30" w:rsidRDefault="0036621A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6621A" w:rsidRPr="00637F30" w:rsidRDefault="0036621A" w:rsidP="00260E1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37F30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Положения)</w:t>
            </w:r>
          </w:p>
          <w:p w:rsidR="0036621A" w:rsidRPr="00637F30" w:rsidRDefault="0036621A" w:rsidP="00260E1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36621A" w:rsidRPr="00637F30" w:rsidRDefault="0036621A" w:rsidP="00260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36621A" w:rsidRPr="00637F30" w:rsidTr="00A53019">
        <w:tc>
          <w:tcPr>
            <w:tcW w:w="1526" w:type="dxa"/>
            <w:vMerge/>
          </w:tcPr>
          <w:p w:rsidR="0036621A" w:rsidRPr="00637F30" w:rsidRDefault="0036621A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6621A" w:rsidRPr="00637F30" w:rsidRDefault="0036621A" w:rsidP="00260E1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37F30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Положения)</w:t>
            </w:r>
          </w:p>
          <w:p w:rsidR="0036621A" w:rsidRPr="00637F30" w:rsidRDefault="0036621A" w:rsidP="00260E1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36621A" w:rsidRPr="00637F30" w:rsidRDefault="0036621A" w:rsidP="00260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E446A8" w:rsidRPr="00637F30" w:rsidTr="00A53019">
        <w:tc>
          <w:tcPr>
            <w:tcW w:w="1526" w:type="dxa"/>
            <w:vMerge w:val="restart"/>
          </w:tcPr>
          <w:p w:rsidR="00E446A8" w:rsidRDefault="00E446A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31.05.2021</w:t>
            </w:r>
          </w:p>
          <w:p w:rsidR="00E446A8" w:rsidRPr="00637F30" w:rsidRDefault="00E446A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</w:t>
            </w:r>
          </w:p>
        </w:tc>
        <w:tc>
          <w:tcPr>
            <w:tcW w:w="5529" w:type="dxa"/>
          </w:tcPr>
          <w:p w:rsidR="00E446A8" w:rsidRPr="00637F30" w:rsidRDefault="00E446A8" w:rsidP="00E446A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37F30">
              <w:rPr>
                <w:rFonts w:ascii="Times New Roman" w:hAnsi="Times New Roman"/>
                <w:sz w:val="20"/>
                <w:szCs w:val="20"/>
              </w:rPr>
              <w:t>. Рассмотрение вопроса правоприменительной практики</w:t>
            </w:r>
          </w:p>
          <w:p w:rsidR="00E446A8" w:rsidRDefault="00E446A8" w:rsidP="00260E1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446A8" w:rsidRPr="00637F30" w:rsidRDefault="00E446A8" w:rsidP="00260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A8" w:rsidRPr="00637F30" w:rsidTr="00A53019">
        <w:tc>
          <w:tcPr>
            <w:tcW w:w="1526" w:type="dxa"/>
            <w:vMerge/>
          </w:tcPr>
          <w:p w:rsidR="00E446A8" w:rsidRPr="00637F30" w:rsidRDefault="00E446A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E446A8" w:rsidRPr="00637F30" w:rsidRDefault="00E446A8" w:rsidP="00E446A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37F30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Положения)</w:t>
            </w:r>
          </w:p>
        </w:tc>
        <w:tc>
          <w:tcPr>
            <w:tcW w:w="8079" w:type="dxa"/>
          </w:tcPr>
          <w:p w:rsidR="00E446A8" w:rsidRDefault="00E446A8" w:rsidP="00E446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Признать, что при исполнении муниципальным служащим должностных обязанностей  конфликт интересов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возможен и его необходимо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урегулировать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46A8" w:rsidRDefault="00E446A8" w:rsidP="00E446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Поручить руководителю структурного подразделения  в случае возникновении прецедента  отстранить муниципального служащего от исполнения должностных обязанностей  при проведении проверок  в рамках муниципального жилищного контроля.</w:t>
            </w:r>
          </w:p>
          <w:p w:rsidR="00E446A8" w:rsidRPr="00637F30" w:rsidRDefault="00E446A8" w:rsidP="00E446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A8" w:rsidRPr="00637F30" w:rsidTr="00A53019">
        <w:tc>
          <w:tcPr>
            <w:tcW w:w="1526" w:type="dxa"/>
            <w:vMerge w:val="restart"/>
          </w:tcPr>
          <w:p w:rsidR="00E446A8" w:rsidRDefault="00E446A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20.09.2021</w:t>
            </w:r>
          </w:p>
          <w:p w:rsidR="00E446A8" w:rsidRPr="00637F30" w:rsidRDefault="00E446A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</w:t>
            </w:r>
          </w:p>
        </w:tc>
        <w:tc>
          <w:tcPr>
            <w:tcW w:w="5529" w:type="dxa"/>
          </w:tcPr>
          <w:p w:rsidR="00E446A8" w:rsidRPr="00637F30" w:rsidRDefault="00E446A8" w:rsidP="00D4761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37F30">
              <w:rPr>
                <w:rFonts w:ascii="Times New Roman" w:hAnsi="Times New Roman"/>
                <w:sz w:val="20"/>
                <w:szCs w:val="20"/>
              </w:rPr>
              <w:t>. Рассмотрение вопроса правоприменительной практики</w:t>
            </w:r>
          </w:p>
          <w:p w:rsidR="00E446A8" w:rsidRDefault="00E446A8" w:rsidP="00D4761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446A8" w:rsidRPr="00637F30" w:rsidRDefault="00E446A8" w:rsidP="00260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A8" w:rsidRPr="00637F30" w:rsidTr="00A53019">
        <w:tc>
          <w:tcPr>
            <w:tcW w:w="1526" w:type="dxa"/>
            <w:vMerge/>
          </w:tcPr>
          <w:p w:rsidR="00E446A8" w:rsidRPr="00637F30" w:rsidRDefault="00E446A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E446A8" w:rsidRPr="00637F30" w:rsidRDefault="00E446A8" w:rsidP="00D4761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37F30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Положения)</w:t>
            </w:r>
          </w:p>
        </w:tc>
        <w:tc>
          <w:tcPr>
            <w:tcW w:w="8079" w:type="dxa"/>
          </w:tcPr>
          <w:p w:rsidR="00E446A8" w:rsidRPr="00637F30" w:rsidRDefault="00E446A8" w:rsidP="00260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E446A8" w:rsidRPr="00637F30" w:rsidTr="00A53019">
        <w:tc>
          <w:tcPr>
            <w:tcW w:w="1526" w:type="dxa"/>
            <w:vMerge/>
          </w:tcPr>
          <w:p w:rsidR="00E446A8" w:rsidRPr="00637F30" w:rsidRDefault="00E446A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E446A8" w:rsidRDefault="00E446A8" w:rsidP="00260E1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37F30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Положения)</w:t>
            </w:r>
          </w:p>
        </w:tc>
        <w:tc>
          <w:tcPr>
            <w:tcW w:w="8079" w:type="dxa"/>
          </w:tcPr>
          <w:p w:rsidR="00E446A8" w:rsidRPr="00637F30" w:rsidRDefault="00E446A8" w:rsidP="00260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E446A8" w:rsidRPr="00637F30" w:rsidTr="00A53019">
        <w:tc>
          <w:tcPr>
            <w:tcW w:w="1526" w:type="dxa"/>
            <w:vMerge/>
          </w:tcPr>
          <w:p w:rsidR="00E446A8" w:rsidRPr="00637F30" w:rsidRDefault="00E446A8" w:rsidP="00A5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E446A8" w:rsidRDefault="00E446A8" w:rsidP="00260E1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37F30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637F30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637F30">
              <w:rPr>
                <w:rFonts w:ascii="Times New Roman" w:hAnsi="Times New Roman"/>
                <w:sz w:val="20"/>
                <w:szCs w:val="20"/>
              </w:rPr>
              <w:t xml:space="preserve"> Положения)</w:t>
            </w:r>
          </w:p>
        </w:tc>
        <w:tc>
          <w:tcPr>
            <w:tcW w:w="8079" w:type="dxa"/>
          </w:tcPr>
          <w:p w:rsidR="00E446A8" w:rsidRPr="00637F30" w:rsidRDefault="00E446A8" w:rsidP="00260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30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3A7FA3" w:rsidRPr="00637F30" w:rsidTr="00A53019">
        <w:tc>
          <w:tcPr>
            <w:tcW w:w="1526" w:type="dxa"/>
          </w:tcPr>
          <w:p w:rsidR="003A7FA3" w:rsidRDefault="003A7FA3" w:rsidP="003A7F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03.12.2021</w:t>
            </w:r>
          </w:p>
          <w:p w:rsidR="003A7FA3" w:rsidRDefault="003A7FA3" w:rsidP="003A7F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5529" w:type="dxa"/>
          </w:tcPr>
          <w:p w:rsidR="003A7FA3" w:rsidRDefault="003A7FA3" w:rsidP="003A7FA3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3699B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23699B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23699B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23699B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23699B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23699B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2369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3A7FA3" w:rsidRPr="00FB36FF" w:rsidRDefault="003A7FA3" w:rsidP="003A7F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6FF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3A7FA3" w:rsidRPr="00637F30" w:rsidTr="00A53019">
        <w:tc>
          <w:tcPr>
            <w:tcW w:w="1526" w:type="dxa"/>
          </w:tcPr>
          <w:p w:rsidR="003A7FA3" w:rsidRDefault="003A7FA3" w:rsidP="003A7F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10.12.2021</w:t>
            </w:r>
          </w:p>
          <w:p w:rsidR="003A7FA3" w:rsidRDefault="003A7FA3" w:rsidP="003A7F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</w:t>
            </w:r>
          </w:p>
        </w:tc>
        <w:tc>
          <w:tcPr>
            <w:tcW w:w="5529" w:type="dxa"/>
          </w:tcPr>
          <w:p w:rsidR="003A7FA3" w:rsidRDefault="003A7FA3" w:rsidP="003A7FA3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238E">
              <w:rPr>
                <w:rFonts w:ascii="Times New Roman" w:hAnsi="Times New Roman"/>
                <w:sz w:val="20"/>
                <w:szCs w:val="20"/>
              </w:rPr>
              <w:t>О представлении муниципальными служащими администрации Партизанского городского округа недостоверных, неполных сведений о доходах, расходах, имуществе и обязательствах имущественного характера за 2020 год.</w:t>
            </w:r>
          </w:p>
        </w:tc>
        <w:tc>
          <w:tcPr>
            <w:tcW w:w="8079" w:type="dxa"/>
          </w:tcPr>
          <w:p w:rsidR="003A7FA3" w:rsidRDefault="003A7FA3" w:rsidP="003A7FA3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рассмотрения комиссия  установила:</w:t>
            </w:r>
          </w:p>
          <w:p w:rsidR="003A7FA3" w:rsidRPr="0003238E" w:rsidRDefault="003A7FA3" w:rsidP="003A7FA3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38E">
              <w:rPr>
                <w:rFonts w:ascii="Times New Roman" w:hAnsi="Times New Roman"/>
                <w:sz w:val="20"/>
                <w:szCs w:val="20"/>
              </w:rPr>
              <w:t xml:space="preserve">21 </w:t>
            </w:r>
            <w:proofErr w:type="gramStart"/>
            <w:r w:rsidRPr="0003238E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  <w:r w:rsidRPr="0003238E">
              <w:rPr>
                <w:rFonts w:ascii="Times New Roman" w:hAnsi="Times New Roman"/>
                <w:sz w:val="20"/>
                <w:szCs w:val="20"/>
              </w:rPr>
              <w:t xml:space="preserve"> представили недостоверные сведения.</w:t>
            </w:r>
          </w:p>
          <w:p w:rsidR="003A7FA3" w:rsidRPr="0003238E" w:rsidRDefault="003A7FA3" w:rsidP="003A7FA3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38E">
              <w:rPr>
                <w:rFonts w:ascii="Times New Roman" w:hAnsi="Times New Roman"/>
                <w:sz w:val="20"/>
                <w:szCs w:val="20"/>
              </w:rPr>
              <w:t xml:space="preserve">4 муниципальных служащих  представили достоверные сведения. </w:t>
            </w:r>
          </w:p>
          <w:p w:rsidR="003A7FA3" w:rsidRPr="00FB36FF" w:rsidRDefault="003A7FA3" w:rsidP="003A7FA3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38E">
              <w:rPr>
                <w:rFonts w:ascii="Times New Roman" w:hAnsi="Times New Roman"/>
                <w:sz w:val="20"/>
                <w:szCs w:val="20"/>
              </w:rPr>
              <w:t xml:space="preserve">В отношении 2 муниципальных служащих проверка не проводилась в связи с расторжением трудового договора. </w:t>
            </w:r>
          </w:p>
        </w:tc>
      </w:tr>
      <w:tr w:rsidR="003A7FA3" w:rsidRPr="00637F30" w:rsidTr="00A53019">
        <w:tc>
          <w:tcPr>
            <w:tcW w:w="1526" w:type="dxa"/>
            <w:vMerge w:val="restart"/>
          </w:tcPr>
          <w:p w:rsidR="003A7FA3" w:rsidRDefault="003A7FA3" w:rsidP="003A7F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23.12.2021</w:t>
            </w:r>
          </w:p>
          <w:p w:rsidR="003A7FA3" w:rsidRDefault="003A7FA3" w:rsidP="003A7F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</w:t>
            </w:r>
          </w:p>
        </w:tc>
        <w:tc>
          <w:tcPr>
            <w:tcW w:w="5529" w:type="dxa"/>
          </w:tcPr>
          <w:p w:rsidR="003A7FA3" w:rsidRPr="0099338A" w:rsidRDefault="003A7FA3" w:rsidP="003A7FA3">
            <w:pPr>
              <w:spacing w:after="0"/>
              <w:ind w:firstLine="317"/>
              <w:jc w:val="both"/>
            </w:pPr>
            <w:r w:rsidRPr="0099338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338A">
              <w:rPr>
                <w:rFonts w:ascii="Times New Roman" w:hAnsi="Times New Roman"/>
                <w:sz w:val="20"/>
                <w:szCs w:val="20"/>
              </w:rPr>
              <w:t>Рассмотрение вопроса правоприменительной практики</w:t>
            </w:r>
          </w:p>
        </w:tc>
        <w:tc>
          <w:tcPr>
            <w:tcW w:w="8079" w:type="dxa"/>
          </w:tcPr>
          <w:p w:rsidR="003A7FA3" w:rsidRDefault="003A7FA3" w:rsidP="003A7FA3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FA3" w:rsidRPr="00637F30" w:rsidTr="00A53019">
        <w:tc>
          <w:tcPr>
            <w:tcW w:w="1526" w:type="dxa"/>
            <w:vMerge/>
          </w:tcPr>
          <w:p w:rsidR="003A7FA3" w:rsidRDefault="003A7FA3" w:rsidP="003A7F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A7FA3" w:rsidRPr="0003238E" w:rsidRDefault="003A7FA3" w:rsidP="003A7FA3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38E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99B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23699B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23699B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23699B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23699B">
              <w:rPr>
                <w:rFonts w:ascii="Times New Roman" w:hAnsi="Times New Roman"/>
                <w:sz w:val="20"/>
                <w:szCs w:val="20"/>
              </w:rPr>
              <w:t xml:space="preserve"> б </w:t>
            </w:r>
            <w:proofErr w:type="spellStart"/>
            <w:r w:rsidRPr="0023699B">
              <w:rPr>
                <w:rFonts w:ascii="Times New Roman" w:hAnsi="Times New Roman"/>
                <w:sz w:val="20"/>
                <w:szCs w:val="20"/>
              </w:rPr>
              <w:t>п.3.1</w:t>
            </w:r>
            <w:proofErr w:type="spellEnd"/>
            <w:r w:rsidRPr="002369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3A7FA3" w:rsidRDefault="003A7FA3" w:rsidP="003A7FA3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6FF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3A7FA3" w:rsidRPr="00637F30" w:rsidTr="00A53019">
        <w:tc>
          <w:tcPr>
            <w:tcW w:w="1526" w:type="dxa"/>
            <w:vMerge/>
          </w:tcPr>
          <w:p w:rsidR="003A7FA3" w:rsidRDefault="003A7FA3" w:rsidP="003A7F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A7FA3" w:rsidRDefault="003A7FA3" w:rsidP="003A7FA3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62FB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FB1">
              <w:rPr>
                <w:rFonts w:ascii="Times New Roman" w:hAnsi="Times New Roman"/>
                <w:sz w:val="20"/>
                <w:szCs w:val="20"/>
              </w:rPr>
              <w:t xml:space="preserve">О принятии </w:t>
            </w:r>
            <w:r>
              <w:rPr>
                <w:rFonts w:ascii="Times New Roman" w:hAnsi="Times New Roman"/>
                <w:sz w:val="20"/>
                <w:szCs w:val="20"/>
              </w:rPr>
              <w:t>решения главы городского округа о привлечении к дисциплинарной ответственности  муниципальных служащих, допустивших нарушения при заполнении сведений о доходах, расходах, имуществе и обязательствах имущественного характера  за 2020 год.</w:t>
            </w:r>
          </w:p>
        </w:tc>
        <w:tc>
          <w:tcPr>
            <w:tcW w:w="8079" w:type="dxa"/>
          </w:tcPr>
          <w:p w:rsidR="003A7FA3" w:rsidRPr="0003238E" w:rsidRDefault="003A7FA3" w:rsidP="003A7FA3">
            <w:pPr>
              <w:spacing w:after="0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Привлечь к дисциплинарной ответственности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муниципальных служащих, </w:t>
            </w:r>
            <w:r w:rsidRPr="0003238E">
              <w:rPr>
                <w:rFonts w:ascii="Times New Roman" w:hAnsi="Times New Roman"/>
                <w:sz w:val="20"/>
                <w:szCs w:val="20"/>
              </w:rPr>
              <w:t>объявив выговор.</w:t>
            </w:r>
          </w:p>
          <w:p w:rsidR="003A7FA3" w:rsidRPr="00FB36FF" w:rsidRDefault="003A7FA3" w:rsidP="003A7FA3">
            <w:pPr>
              <w:spacing w:after="0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дисциплинарной ответственности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 муниципальных служащих</w:t>
            </w:r>
            <w:r w:rsidRPr="0003238E">
              <w:rPr>
                <w:rFonts w:ascii="Times New Roman" w:hAnsi="Times New Roman"/>
                <w:sz w:val="20"/>
                <w:szCs w:val="20"/>
              </w:rPr>
              <w:t>, объявив замечание.</w:t>
            </w:r>
          </w:p>
        </w:tc>
      </w:tr>
    </w:tbl>
    <w:p w:rsidR="00715CC1" w:rsidRDefault="00715CC1"/>
    <w:sectPr w:rsidR="00715CC1" w:rsidSect="00E446A8">
      <w:pgSz w:w="16838" w:h="11906" w:orient="landscape"/>
      <w:pgMar w:top="426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5F95"/>
    <w:multiLevelType w:val="hybridMultilevel"/>
    <w:tmpl w:val="0988E23E"/>
    <w:lvl w:ilvl="0" w:tplc="4EAA3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61D8"/>
    <w:rsid w:val="000B3C07"/>
    <w:rsid w:val="003557F2"/>
    <w:rsid w:val="0036621A"/>
    <w:rsid w:val="00390662"/>
    <w:rsid w:val="003A073C"/>
    <w:rsid w:val="003A7FA3"/>
    <w:rsid w:val="00466774"/>
    <w:rsid w:val="00471533"/>
    <w:rsid w:val="00551F22"/>
    <w:rsid w:val="006261D8"/>
    <w:rsid w:val="00627059"/>
    <w:rsid w:val="00645CF0"/>
    <w:rsid w:val="006B0A1F"/>
    <w:rsid w:val="00715CC1"/>
    <w:rsid w:val="00724923"/>
    <w:rsid w:val="00823AF2"/>
    <w:rsid w:val="00830BBF"/>
    <w:rsid w:val="009454CA"/>
    <w:rsid w:val="00A93DAF"/>
    <w:rsid w:val="00B2767C"/>
    <w:rsid w:val="00B7412A"/>
    <w:rsid w:val="00C656DA"/>
    <w:rsid w:val="00D777A9"/>
    <w:rsid w:val="00E045A1"/>
    <w:rsid w:val="00E4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D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Стемповская</dc:creator>
  <cp:lastModifiedBy>Стемповская</cp:lastModifiedBy>
  <cp:revision>6</cp:revision>
  <dcterms:created xsi:type="dcterms:W3CDTF">2021-04-12T03:56:00Z</dcterms:created>
  <dcterms:modified xsi:type="dcterms:W3CDTF">2022-01-13T05:36:00Z</dcterms:modified>
</cp:coreProperties>
</file>