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57" w:rsidRDefault="00A82F76" w:rsidP="00917F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F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мер поддержки </w:t>
      </w:r>
      <w:r w:rsidR="00D442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 НКО на территории </w:t>
      </w:r>
      <w:r w:rsidR="0001614A">
        <w:rPr>
          <w:rFonts w:ascii="Times New Roman" w:hAnsi="Times New Roman" w:cs="Times New Roman"/>
          <w:b/>
          <w:sz w:val="28"/>
          <w:szCs w:val="28"/>
          <w:u w:val="single"/>
        </w:rPr>
        <w:t>Партизанского городского округа</w:t>
      </w:r>
    </w:p>
    <w:p w:rsidR="00233888" w:rsidRDefault="00233888" w:rsidP="00917F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012" w:type="dxa"/>
        <w:tblLook w:val="04A0"/>
      </w:tblPr>
      <w:tblGrid>
        <w:gridCol w:w="3058"/>
        <w:gridCol w:w="3783"/>
        <w:gridCol w:w="1693"/>
        <w:gridCol w:w="3501"/>
        <w:gridCol w:w="2977"/>
      </w:tblGrid>
      <w:tr w:rsidR="00C2093B" w:rsidRPr="00917FBC" w:rsidTr="004C5247">
        <w:tc>
          <w:tcPr>
            <w:tcW w:w="3058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81">
              <w:rPr>
                <w:rFonts w:ascii="Times New Roman" w:hAnsi="Times New Roman" w:cs="Times New Roman"/>
                <w:b/>
                <w:sz w:val="24"/>
                <w:szCs w:val="24"/>
              </w:rPr>
              <w:t>Меры поддержки</w:t>
            </w:r>
          </w:p>
        </w:tc>
        <w:tc>
          <w:tcPr>
            <w:tcW w:w="3783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кого </w:t>
            </w:r>
          </w:p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распространяется</w:t>
            </w:r>
          </w:p>
        </w:tc>
        <w:tc>
          <w:tcPr>
            <w:tcW w:w="1693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3501" w:type="dxa"/>
          </w:tcPr>
          <w:p w:rsidR="00A82F76" w:rsidRPr="00917FBC" w:rsidRDefault="00A8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BC">
              <w:rPr>
                <w:rFonts w:ascii="Times New Roman" w:hAnsi="Times New Roman" w:cs="Times New Roman"/>
                <w:b/>
                <w:sz w:val="24"/>
                <w:szCs w:val="24"/>
              </w:rPr>
              <w:t>НПА/документы</w:t>
            </w:r>
          </w:p>
        </w:tc>
        <w:tc>
          <w:tcPr>
            <w:tcW w:w="2977" w:type="dxa"/>
          </w:tcPr>
          <w:p w:rsidR="00A82F76" w:rsidRPr="00917FBC" w:rsidRDefault="00062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обратиться</w:t>
            </w:r>
          </w:p>
        </w:tc>
      </w:tr>
      <w:tr w:rsidR="00C2093B" w:rsidRPr="00796178" w:rsidTr="004C5247">
        <w:tc>
          <w:tcPr>
            <w:tcW w:w="3058" w:type="dxa"/>
          </w:tcPr>
          <w:p w:rsidR="00062BB1" w:rsidRPr="00702764" w:rsidRDefault="00702764" w:rsidP="0070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3783" w:type="dxa"/>
          </w:tcPr>
          <w:p w:rsidR="00A30D22" w:rsidRPr="00796178" w:rsidRDefault="00C61D72" w:rsidP="0001614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СО  НКО </w:t>
            </w:r>
            <w:r w:rsidR="0001614A">
              <w:rPr>
                <w:rFonts w:ascii="Times New Roman" w:hAnsi="Times New Roman" w:cs="Times New Roman"/>
                <w:sz w:val="24"/>
                <w:szCs w:val="24"/>
              </w:rPr>
              <w:t>Партизанского</w:t>
            </w: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93" w:type="dxa"/>
          </w:tcPr>
          <w:p w:rsidR="00A30D22" w:rsidRPr="00917FBC" w:rsidRDefault="0001614A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определенный срок</w:t>
            </w:r>
          </w:p>
        </w:tc>
        <w:tc>
          <w:tcPr>
            <w:tcW w:w="3501" w:type="dxa"/>
          </w:tcPr>
          <w:p w:rsidR="0001614A" w:rsidRPr="0001614A" w:rsidRDefault="0001614A" w:rsidP="00016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4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Партизанского городского округа от 01.03.2021 г. № 310-па «</w:t>
            </w:r>
            <w:r w:rsidRPr="0001614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перечня муниципального имущества Партизанского городского округа, предназначенного для передачи во владение и (или) в пользование социально ориентированным некоммерческим организациям</w:t>
            </w:r>
            <w:r w:rsidRPr="0001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0D22" w:rsidRPr="00917FBC" w:rsidRDefault="00A3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2764" w:rsidRDefault="0001614A" w:rsidP="00702764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Отдел </w:t>
            </w:r>
            <w:r w:rsidR="00702764" w:rsidRPr="00062BB1">
              <w:rPr>
                <w:rFonts w:eastAsiaTheme="minorEastAsia"/>
              </w:rPr>
              <w:t xml:space="preserve"> имуществ</w:t>
            </w:r>
            <w:r w:rsidR="004C5247">
              <w:rPr>
                <w:rFonts w:eastAsiaTheme="minorEastAsia"/>
              </w:rPr>
              <w:t>енных отношений управления экономики и собственности</w:t>
            </w:r>
            <w:r w:rsidR="00702764" w:rsidRPr="00062BB1">
              <w:rPr>
                <w:rFonts w:eastAsiaTheme="minorEastAsia"/>
              </w:rPr>
              <w:t xml:space="preserve"> администрации </w:t>
            </w:r>
            <w:r w:rsidR="004C5247">
              <w:rPr>
                <w:rFonts w:eastAsiaTheme="minorEastAsia"/>
              </w:rPr>
              <w:t>Партизанского</w:t>
            </w:r>
            <w:r w:rsidR="00702764" w:rsidRPr="00062BB1">
              <w:rPr>
                <w:rFonts w:eastAsiaTheme="minorEastAsia"/>
              </w:rPr>
              <w:t xml:space="preserve"> городского округа</w:t>
            </w:r>
          </w:p>
          <w:p w:rsidR="00702764" w:rsidRPr="00062BB1" w:rsidRDefault="00702764" w:rsidP="00702764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тел. </w:t>
            </w:r>
            <w:r w:rsidR="004C5247">
              <w:rPr>
                <w:rFonts w:eastAsiaTheme="minorEastAsia"/>
              </w:rPr>
              <w:t>8(42363)</w:t>
            </w:r>
            <w:r w:rsidRPr="00062BB1">
              <w:rPr>
                <w:rFonts w:eastAsiaTheme="minorEastAsia"/>
              </w:rPr>
              <w:t>6</w:t>
            </w:r>
            <w:r w:rsidR="004C5247">
              <w:rPr>
                <w:rFonts w:eastAsiaTheme="minorEastAsia"/>
              </w:rPr>
              <w:t>0-528</w:t>
            </w:r>
          </w:p>
          <w:p w:rsidR="00A30D22" w:rsidRPr="00917FBC" w:rsidRDefault="00A3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47" w:rsidRPr="00796178" w:rsidTr="004C5247">
        <w:tc>
          <w:tcPr>
            <w:tcW w:w="3058" w:type="dxa"/>
          </w:tcPr>
          <w:p w:rsidR="004C5247" w:rsidRPr="00796178" w:rsidRDefault="004C5247" w:rsidP="00884303">
            <w:pPr>
              <w:pStyle w:val="2"/>
              <w:spacing w:before="0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lastRenderedPageBreak/>
              <w:t xml:space="preserve">Содействие в </w:t>
            </w:r>
            <w:r w:rsidRPr="002D36D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информационно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м</w:t>
            </w:r>
            <w:r w:rsidRPr="002D36D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и</w:t>
            </w:r>
            <w:r w:rsidRPr="002D36D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деятельности СО НКО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.</w:t>
            </w:r>
            <w:r w:rsidR="0088430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</w:t>
            </w:r>
            <w:r w:rsidR="00884303" w:rsidRPr="008843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Круглый стол « </w:t>
            </w:r>
            <w:proofErr w:type="spellStart"/>
            <w:r w:rsidR="00884303" w:rsidRPr="008843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Развите</w:t>
            </w:r>
            <w:proofErr w:type="spellEnd"/>
            <w:r w:rsidR="00884303" w:rsidRPr="008843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 </w:t>
            </w:r>
            <w:proofErr w:type="spellStart"/>
            <w:proofErr w:type="gramStart"/>
            <w:r w:rsidR="00884303" w:rsidRPr="008843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НКО-новые</w:t>
            </w:r>
            <w:proofErr w:type="spellEnd"/>
            <w:proofErr w:type="gramEnd"/>
            <w:r w:rsidR="00884303" w:rsidRPr="008843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возможности»</w:t>
            </w:r>
          </w:p>
        </w:tc>
        <w:tc>
          <w:tcPr>
            <w:tcW w:w="3783" w:type="dxa"/>
          </w:tcPr>
          <w:p w:rsidR="004C5247" w:rsidRPr="004060C0" w:rsidRDefault="004C5247" w:rsidP="004C524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СО  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Партизанского</w:t>
            </w: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93" w:type="dxa"/>
          </w:tcPr>
          <w:p w:rsidR="004C5247" w:rsidRDefault="004C5247" w:rsidP="004C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4C5247" w:rsidRPr="00917FBC" w:rsidRDefault="004C5247" w:rsidP="004C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5247" w:rsidRDefault="00EF6B68" w:rsidP="004C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247" w:rsidRPr="004060C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4C524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33888">
              <w:rPr>
                <w:rFonts w:ascii="Times New Roman" w:hAnsi="Times New Roman" w:cs="Times New Roman"/>
                <w:sz w:val="24"/>
                <w:szCs w:val="24"/>
              </w:rPr>
              <w:t>по территориальной и организационно-контрольной работе</w:t>
            </w:r>
            <w:r w:rsidR="004C5247"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33888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  <w:p w:rsidR="004C5247" w:rsidRPr="004060C0" w:rsidRDefault="004C5247" w:rsidP="0023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33888">
              <w:rPr>
                <w:rFonts w:ascii="Times New Roman" w:hAnsi="Times New Roman" w:cs="Times New Roman"/>
                <w:sz w:val="24"/>
                <w:szCs w:val="24"/>
              </w:rPr>
              <w:t>8(42363)60675</w:t>
            </w:r>
          </w:p>
        </w:tc>
      </w:tr>
      <w:tr w:rsidR="004C5247" w:rsidRPr="00796178" w:rsidTr="00233888">
        <w:trPr>
          <w:trHeight w:val="1767"/>
        </w:trPr>
        <w:tc>
          <w:tcPr>
            <w:tcW w:w="3058" w:type="dxa"/>
          </w:tcPr>
          <w:p w:rsidR="00884303" w:rsidRPr="00796178" w:rsidRDefault="00884303" w:rsidP="00884303">
            <w:pPr>
              <w:pStyle w:val="2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96178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Предоставление помещений во временное пользование, для проведения разовых мероприятий</w:t>
            </w:r>
          </w:p>
          <w:p w:rsidR="004C5247" w:rsidRPr="004060C0" w:rsidRDefault="004C5247" w:rsidP="00406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C5247" w:rsidRPr="004060C0" w:rsidRDefault="00884303" w:rsidP="0088430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СО  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1693" w:type="dxa"/>
          </w:tcPr>
          <w:p w:rsidR="004C5247" w:rsidRDefault="004C5247" w:rsidP="00A2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4C5247" w:rsidRPr="00917FBC" w:rsidRDefault="004C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4303" w:rsidRDefault="00EF6B68" w:rsidP="0088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303" w:rsidRPr="004060C0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8843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4303"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303">
              <w:rPr>
                <w:rFonts w:ascii="Times New Roman" w:hAnsi="Times New Roman" w:cs="Times New Roman"/>
                <w:sz w:val="24"/>
                <w:szCs w:val="24"/>
              </w:rPr>
              <w:t>Партизанского</w:t>
            </w:r>
            <w:r w:rsidR="00884303"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4C5247" w:rsidRPr="00917FBC" w:rsidRDefault="00884303" w:rsidP="0023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8(42363)60-675</w:t>
            </w:r>
          </w:p>
        </w:tc>
      </w:tr>
      <w:tr w:rsidR="004C5247" w:rsidRPr="00796178" w:rsidTr="004C5247">
        <w:trPr>
          <w:trHeight w:val="1865"/>
        </w:trPr>
        <w:tc>
          <w:tcPr>
            <w:tcW w:w="3058" w:type="dxa"/>
          </w:tcPr>
          <w:p w:rsidR="00884303" w:rsidRPr="00233888" w:rsidRDefault="00884303" w:rsidP="0088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8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правовой и социальной защиты добровольных пожарных - выплата денежного поощрения добровольным пожарным общественного учреждения пожарной охраны «Добровольная пожарная команда Партизанского городского округа»</w:t>
            </w:r>
            <w:r w:rsidR="00233888" w:rsidRPr="0023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247" w:rsidRPr="00233888" w:rsidRDefault="00884303" w:rsidP="00884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88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пожаротушения.</w:t>
            </w:r>
          </w:p>
        </w:tc>
        <w:tc>
          <w:tcPr>
            <w:tcW w:w="3783" w:type="dxa"/>
          </w:tcPr>
          <w:p w:rsidR="00233888" w:rsidRPr="00233888" w:rsidRDefault="00233888" w:rsidP="00233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88">
              <w:rPr>
                <w:rFonts w:ascii="Times New Roman" w:hAnsi="Times New Roman" w:cs="Times New Roman"/>
                <w:sz w:val="24"/>
                <w:szCs w:val="24"/>
              </w:rPr>
              <w:t>Общественное учреждение пожарной охраны "Добровольная пожарная команда Партизанского городского округа"</w:t>
            </w:r>
          </w:p>
          <w:p w:rsidR="004C5247" w:rsidRPr="00233888" w:rsidRDefault="004C5247" w:rsidP="0001614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C5247" w:rsidRPr="00233888" w:rsidRDefault="00233888" w:rsidP="0001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  <w:tc>
          <w:tcPr>
            <w:tcW w:w="3501" w:type="dxa"/>
          </w:tcPr>
          <w:p w:rsidR="00233888" w:rsidRPr="00233888" w:rsidRDefault="00233888" w:rsidP="0023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</w:t>
            </w:r>
            <w:r w:rsidRPr="00233888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и территории Партизанского городского округа от чрезвычайных ситуаций</w:t>
            </w:r>
            <w:r w:rsidRPr="00233888">
              <w:rPr>
                <w:rFonts w:ascii="Times New Roman" w:hAnsi="Times New Roman" w:cs="Times New Roman"/>
                <w:sz w:val="24"/>
                <w:szCs w:val="24"/>
              </w:rPr>
              <w:t>» на 2020-2024 годы», п</w:t>
            </w:r>
            <w:r w:rsidRPr="00233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одпрограмма 2 «Обеспечение первичных мер пожарной безопасности на территории Партизанского городского округа» на 2020– 2024 годы», </w:t>
            </w:r>
            <w:r w:rsidRPr="0023388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Постановлением администрации Партизанского городского округа от 26.08.2019 №1648. </w:t>
            </w:r>
          </w:p>
          <w:p w:rsidR="00233888" w:rsidRPr="00233888" w:rsidRDefault="00233888" w:rsidP="002338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47" w:rsidRPr="00233888" w:rsidRDefault="004C5247" w:rsidP="0001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888" w:rsidRDefault="00EF6B68" w:rsidP="0023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3888" w:rsidRPr="004060C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233888">
              <w:rPr>
                <w:rFonts w:ascii="Times New Roman" w:hAnsi="Times New Roman" w:cs="Times New Roman"/>
                <w:sz w:val="24"/>
                <w:szCs w:val="24"/>
              </w:rPr>
              <w:t>е по территориальной и организационно-контрольной работе</w:t>
            </w:r>
            <w:r w:rsidR="00233888" w:rsidRPr="004060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33888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  <w:p w:rsidR="004C5247" w:rsidRPr="004060C0" w:rsidRDefault="00233888" w:rsidP="0023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7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8(42363)60675</w:t>
            </w:r>
          </w:p>
        </w:tc>
      </w:tr>
    </w:tbl>
    <w:p w:rsidR="00A82F76" w:rsidRPr="00917FBC" w:rsidRDefault="00A82F76" w:rsidP="00857C9B">
      <w:pPr>
        <w:rPr>
          <w:rFonts w:ascii="Times New Roman" w:hAnsi="Times New Roman" w:cs="Times New Roman"/>
          <w:sz w:val="24"/>
          <w:szCs w:val="24"/>
        </w:rPr>
      </w:pPr>
    </w:p>
    <w:sectPr w:rsidR="00A82F76" w:rsidRPr="00917FBC" w:rsidSect="00857C9B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88" w:rsidRDefault="00233888" w:rsidP="00291799">
      <w:pPr>
        <w:spacing w:after="0" w:line="240" w:lineRule="auto"/>
      </w:pPr>
      <w:r>
        <w:separator/>
      </w:r>
    </w:p>
  </w:endnote>
  <w:endnote w:type="continuationSeparator" w:id="0">
    <w:p w:rsidR="00233888" w:rsidRDefault="00233888" w:rsidP="0029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88" w:rsidRDefault="00233888" w:rsidP="00291799">
      <w:pPr>
        <w:spacing w:after="0" w:line="240" w:lineRule="auto"/>
      </w:pPr>
      <w:r>
        <w:separator/>
      </w:r>
    </w:p>
  </w:footnote>
  <w:footnote w:type="continuationSeparator" w:id="0">
    <w:p w:rsidR="00233888" w:rsidRDefault="00233888" w:rsidP="0029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521003"/>
      <w:docPartObj>
        <w:docPartGallery w:val="Page Numbers (Top of Page)"/>
        <w:docPartUnique/>
      </w:docPartObj>
    </w:sdtPr>
    <w:sdtContent>
      <w:p w:rsidR="00233888" w:rsidRDefault="006274FE">
        <w:pPr>
          <w:pStyle w:val="a9"/>
          <w:jc w:val="center"/>
        </w:pPr>
        <w:fldSimple w:instr="PAGE   \* MERGEFORMAT">
          <w:r w:rsidR="00EF6B68">
            <w:rPr>
              <w:noProof/>
            </w:rPr>
            <w:t>2</w:t>
          </w:r>
        </w:fldSimple>
      </w:p>
    </w:sdtContent>
  </w:sdt>
  <w:p w:rsidR="00233888" w:rsidRDefault="002338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0D29"/>
    <w:multiLevelType w:val="multilevel"/>
    <w:tmpl w:val="FB60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F76"/>
    <w:rsid w:val="000027A3"/>
    <w:rsid w:val="0001614A"/>
    <w:rsid w:val="00062BB1"/>
    <w:rsid w:val="00141DB8"/>
    <w:rsid w:val="00190B57"/>
    <w:rsid w:val="001A1724"/>
    <w:rsid w:val="001A5E1A"/>
    <w:rsid w:val="00202114"/>
    <w:rsid w:val="00233888"/>
    <w:rsid w:val="002342FA"/>
    <w:rsid w:val="00264CC5"/>
    <w:rsid w:val="00291799"/>
    <w:rsid w:val="002B2FAE"/>
    <w:rsid w:val="002D36D3"/>
    <w:rsid w:val="002E3EF6"/>
    <w:rsid w:val="00373DEB"/>
    <w:rsid w:val="004060C0"/>
    <w:rsid w:val="00455AF3"/>
    <w:rsid w:val="004731B9"/>
    <w:rsid w:val="004874B5"/>
    <w:rsid w:val="004C5247"/>
    <w:rsid w:val="00562743"/>
    <w:rsid w:val="00597B3F"/>
    <w:rsid w:val="006022CF"/>
    <w:rsid w:val="00615093"/>
    <w:rsid w:val="006274FE"/>
    <w:rsid w:val="006B431E"/>
    <w:rsid w:val="00702764"/>
    <w:rsid w:val="0070600B"/>
    <w:rsid w:val="00734EE2"/>
    <w:rsid w:val="00796178"/>
    <w:rsid w:val="007B3BDE"/>
    <w:rsid w:val="007C39D5"/>
    <w:rsid w:val="00857C9B"/>
    <w:rsid w:val="00884303"/>
    <w:rsid w:val="00917FBC"/>
    <w:rsid w:val="009C3182"/>
    <w:rsid w:val="00A2079B"/>
    <w:rsid w:val="00A30D22"/>
    <w:rsid w:val="00A82F76"/>
    <w:rsid w:val="00AC5681"/>
    <w:rsid w:val="00AC7533"/>
    <w:rsid w:val="00B94399"/>
    <w:rsid w:val="00B95280"/>
    <w:rsid w:val="00C0447F"/>
    <w:rsid w:val="00C2093B"/>
    <w:rsid w:val="00C61D72"/>
    <w:rsid w:val="00C85BB2"/>
    <w:rsid w:val="00D442B4"/>
    <w:rsid w:val="00DF6D6A"/>
    <w:rsid w:val="00E624D9"/>
    <w:rsid w:val="00EF6B68"/>
    <w:rsid w:val="00F70940"/>
    <w:rsid w:val="00FD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CF"/>
  </w:style>
  <w:style w:type="paragraph" w:styleId="1">
    <w:name w:val="heading 1"/>
    <w:basedOn w:val="a"/>
    <w:link w:val="10"/>
    <w:uiPriority w:val="9"/>
    <w:qFormat/>
    <w:rsid w:val="00E62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36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-1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F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17FB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597B3F"/>
  </w:style>
  <w:style w:type="character" w:customStyle="1" w:styleId="20">
    <w:name w:val="Заголовок 2 Знак"/>
    <w:basedOn w:val="a0"/>
    <w:link w:val="2"/>
    <w:uiPriority w:val="9"/>
    <w:rsid w:val="002D36D3"/>
    <w:rPr>
      <w:rFonts w:asciiTheme="majorHAnsi" w:eastAsiaTheme="majorEastAsia" w:hAnsiTheme="majorHAnsi" w:cstheme="majorBidi"/>
      <w:b/>
      <w:bCs/>
      <w:color w:val="4F81BD" w:themeColor="accent1"/>
      <w:spacing w:val="-1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9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799"/>
  </w:style>
  <w:style w:type="paragraph" w:styleId="ab">
    <w:name w:val="footer"/>
    <w:basedOn w:val="a"/>
    <w:link w:val="ac"/>
    <w:uiPriority w:val="99"/>
    <w:unhideWhenUsed/>
    <w:rsid w:val="0029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36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-1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F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17FB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597B3F"/>
  </w:style>
  <w:style w:type="character" w:customStyle="1" w:styleId="20">
    <w:name w:val="Заголовок 2 Знак"/>
    <w:basedOn w:val="a0"/>
    <w:link w:val="2"/>
    <w:uiPriority w:val="9"/>
    <w:rsid w:val="002D36D3"/>
    <w:rPr>
      <w:rFonts w:asciiTheme="majorHAnsi" w:eastAsiaTheme="majorEastAsia" w:hAnsiTheme="majorHAnsi" w:cstheme="majorBidi"/>
      <w:b/>
      <w:bCs/>
      <w:color w:val="4F81BD" w:themeColor="accent1"/>
      <w:spacing w:val="-1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9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799"/>
  </w:style>
  <w:style w:type="paragraph" w:styleId="ab">
    <w:name w:val="footer"/>
    <w:basedOn w:val="a"/>
    <w:link w:val="ac"/>
    <w:uiPriority w:val="99"/>
    <w:unhideWhenUsed/>
    <w:rsid w:val="0029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360A5-7E07-4CEF-8D0D-7B9A9A03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Lepa</cp:lastModifiedBy>
  <cp:revision>4</cp:revision>
  <cp:lastPrinted>2020-09-10T01:17:00Z</cp:lastPrinted>
  <dcterms:created xsi:type="dcterms:W3CDTF">2023-01-10T07:28:00Z</dcterms:created>
  <dcterms:modified xsi:type="dcterms:W3CDTF">2023-01-12T00:13:00Z</dcterms:modified>
</cp:coreProperties>
</file>